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A6" w:rsidRPr="002723A6" w:rsidRDefault="002723A6" w:rsidP="002723A6">
      <w:pPr>
        <w:spacing w:after="0" w:line="240" w:lineRule="auto"/>
        <w:rPr>
          <w:rFonts w:ascii="Arial" w:eastAsia="Times New Roman" w:hAnsi="Arial" w:cs="Arial"/>
          <w:color w:val="FFFFFF"/>
          <w:sz w:val="16"/>
          <w:szCs w:val="16"/>
          <w:lang w:val="hr-BA" w:eastAsia="bs-Latn-BA"/>
        </w:rPr>
      </w:pPr>
      <w:r>
        <w:rPr>
          <w:rFonts w:ascii="Arial" w:eastAsia="Times New Roman" w:hAnsi="Arial" w:cs="Arial"/>
          <w:noProof/>
          <w:color w:val="FFFFFF"/>
          <w:sz w:val="16"/>
          <w:szCs w:val="16"/>
          <w:lang w:val="hr-HR" w:eastAsia="hr-HR"/>
        </w:rPr>
        <w:drawing>
          <wp:inline distT="0" distB="0" distL="0" distR="0">
            <wp:extent cx="6294755" cy="1169670"/>
            <wp:effectExtent l="0" t="0" r="0" b="0"/>
            <wp:docPr id="1" name="Picture 1" descr="gradonacel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donacelni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75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A6" w:rsidRPr="002723A6" w:rsidRDefault="002723A6" w:rsidP="002723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BA" w:eastAsia="bs-Latn-BA"/>
        </w:rPr>
      </w:pPr>
    </w:p>
    <w:tbl>
      <w:tblPr>
        <w:tblW w:w="0" w:type="auto"/>
        <w:tblLook w:val="01E0"/>
      </w:tblPr>
      <w:tblGrid>
        <w:gridCol w:w="1809"/>
        <w:gridCol w:w="3828"/>
      </w:tblGrid>
      <w:tr w:rsidR="002723A6" w:rsidRPr="002723A6" w:rsidTr="00F71053">
        <w:tc>
          <w:tcPr>
            <w:tcW w:w="1809" w:type="dxa"/>
          </w:tcPr>
          <w:p w:rsidR="002723A6" w:rsidRPr="002723A6" w:rsidRDefault="002723A6" w:rsidP="002723A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</w:pP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  <w:t>Broj</w:t>
            </w:r>
            <w:r w:rsidRPr="002723A6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  <w:t xml:space="preserve"> </w:t>
            </w:r>
            <w:r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  <w:t>predmeta</w:t>
            </w:r>
            <w:r w:rsidRPr="002723A6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  <w:t>:</w:t>
            </w:r>
          </w:p>
        </w:tc>
        <w:bookmarkStart w:id="0" w:name="BrojPredmeta"/>
        <w:tc>
          <w:tcPr>
            <w:tcW w:w="3828" w:type="dxa"/>
            <w:shd w:val="clear" w:color="auto" w:fill="FFFFFF"/>
          </w:tcPr>
          <w:p w:rsidR="002723A6" w:rsidRPr="002723A6" w:rsidRDefault="0093593A" w:rsidP="002723A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</w:pPr>
            <w:r w:rsidRPr="002723A6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  <w:fldChar w:fldCharType="begin">
                <w:ffData>
                  <w:name w:val="BrojPredmeta"/>
                  <w:enabled/>
                  <w:calcOnExit w:val="0"/>
                  <w:textInput>
                    <w:default w:val="05-000778/21"/>
                  </w:textInput>
                </w:ffData>
              </w:fldChar>
            </w:r>
            <w:r w:rsidR="002723A6" w:rsidRPr="002723A6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  <w:instrText xml:space="preserve"> </w:instrText>
            </w:r>
            <w:r w:rsidR="002723A6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  <w:instrText>FORMTE</w:instrText>
            </w:r>
            <w:r w:rsidR="002723A6" w:rsidRPr="002723A6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  <w:instrText>X</w:instrText>
            </w:r>
            <w:r w:rsidR="002723A6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  <w:instrText>T</w:instrText>
            </w:r>
            <w:r w:rsidR="002723A6" w:rsidRPr="002723A6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  <w:instrText xml:space="preserve"> </w:instrText>
            </w:r>
            <w:r w:rsidRPr="002723A6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</w:r>
            <w:r w:rsidRPr="002723A6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  <w:fldChar w:fldCharType="separate"/>
            </w:r>
            <w:r w:rsidR="002723A6" w:rsidRPr="002723A6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  <w:t>05-000778/21</w:t>
            </w:r>
            <w:r w:rsidRPr="002723A6"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r-Latn-CS" w:eastAsia="bs-Latn-BA"/>
              </w:rPr>
              <w:fldChar w:fldCharType="end"/>
            </w:r>
            <w:bookmarkEnd w:id="0"/>
          </w:p>
        </w:tc>
      </w:tr>
      <w:tr w:rsidR="002723A6" w:rsidRPr="002723A6" w:rsidTr="00F71053">
        <w:tc>
          <w:tcPr>
            <w:tcW w:w="1809" w:type="dxa"/>
          </w:tcPr>
          <w:p w:rsidR="002723A6" w:rsidRPr="002723A6" w:rsidRDefault="002723A6" w:rsidP="002723A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"/>
                <w:szCs w:val="2"/>
                <w:lang w:val="sr-Latn-CS" w:eastAsia="bs-Latn-BA"/>
              </w:rPr>
            </w:pPr>
          </w:p>
          <w:p w:rsidR="002723A6" w:rsidRPr="002723A6" w:rsidRDefault="002723A6" w:rsidP="002723A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"/>
                <w:szCs w:val="2"/>
                <w:lang w:val="sr-Latn-CS" w:eastAsia="bs-Latn-BA"/>
              </w:rPr>
            </w:pPr>
          </w:p>
        </w:tc>
        <w:tc>
          <w:tcPr>
            <w:tcW w:w="3828" w:type="dxa"/>
          </w:tcPr>
          <w:p w:rsidR="002723A6" w:rsidRPr="002723A6" w:rsidRDefault="002723A6" w:rsidP="002723A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"/>
                <w:szCs w:val="2"/>
                <w:highlight w:val="lightGray"/>
                <w:lang w:val="sr-Latn-CS" w:eastAsia="bs-Latn-BA"/>
              </w:rPr>
            </w:pPr>
          </w:p>
        </w:tc>
      </w:tr>
      <w:tr w:rsidR="002723A6" w:rsidRPr="002723A6" w:rsidTr="00F71053">
        <w:tc>
          <w:tcPr>
            <w:tcW w:w="1809" w:type="dxa"/>
          </w:tcPr>
          <w:p w:rsidR="002723A6" w:rsidRPr="002723A6" w:rsidRDefault="002723A6" w:rsidP="002723A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t>Broj</w:t>
            </w:r>
            <w:r w:rsidRPr="002723A6"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t>akta</w:t>
            </w:r>
            <w:r w:rsidRPr="002723A6"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t>:</w:t>
            </w:r>
          </w:p>
        </w:tc>
        <w:bookmarkStart w:id="1" w:name="BrojDok"/>
        <w:tc>
          <w:tcPr>
            <w:tcW w:w="3828" w:type="dxa"/>
            <w:shd w:val="clear" w:color="auto" w:fill="auto"/>
          </w:tcPr>
          <w:p w:rsidR="002723A6" w:rsidRPr="002723A6" w:rsidRDefault="0093593A" w:rsidP="002723A6">
            <w:pPr>
              <w:spacing w:after="0" w:line="240" w:lineRule="auto"/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</w:pPr>
            <w:r w:rsidRPr="002723A6"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fldChar w:fldCharType="begin">
                <w:ffData>
                  <w:name w:val="BrojDok"/>
                  <w:enabled/>
                  <w:calcOnExit w:val="0"/>
                  <w:textInput>
                    <w:default w:val="01.11-0567MK-001/21"/>
                  </w:textInput>
                </w:ffData>
              </w:fldChar>
            </w:r>
            <w:r w:rsidR="002723A6" w:rsidRPr="002723A6"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instrText xml:space="preserve"> </w:instrText>
            </w:r>
            <w:r w:rsidR="002723A6"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instrText>FORMTE</w:instrText>
            </w:r>
            <w:r w:rsidR="002723A6" w:rsidRPr="002723A6"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instrText>X</w:instrText>
            </w:r>
            <w:r w:rsidR="002723A6"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instrText>T</w:instrText>
            </w:r>
            <w:r w:rsidR="002723A6" w:rsidRPr="002723A6"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instrText xml:space="preserve"> </w:instrText>
            </w:r>
            <w:r w:rsidRPr="002723A6"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</w:r>
            <w:r w:rsidRPr="002723A6"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fldChar w:fldCharType="separate"/>
            </w:r>
            <w:r w:rsidR="002723A6" w:rsidRPr="002723A6"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t>01.11-0567</w:t>
            </w:r>
            <w:r w:rsidR="002723A6"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t>MK</w:t>
            </w:r>
            <w:r w:rsidR="002723A6" w:rsidRPr="002723A6"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t>-001/21</w:t>
            </w:r>
            <w:r w:rsidRPr="002723A6">
              <w:rPr>
                <w:rFonts w:ascii="Arial" w:eastAsia="Times New Roman" w:hAnsi="Arial" w:cs="Arial"/>
                <w:noProof/>
                <w:sz w:val="16"/>
                <w:szCs w:val="16"/>
                <w:lang w:val="sr-Latn-CS" w:eastAsia="bs-Latn-BA"/>
              </w:rPr>
              <w:fldChar w:fldCharType="end"/>
            </w:r>
            <w:bookmarkEnd w:id="1"/>
          </w:p>
        </w:tc>
      </w:tr>
      <w:tr w:rsidR="002723A6" w:rsidRPr="002723A6" w:rsidTr="00F71053">
        <w:tc>
          <w:tcPr>
            <w:tcW w:w="1809" w:type="dxa"/>
          </w:tcPr>
          <w:p w:rsidR="002723A6" w:rsidRPr="002723A6" w:rsidRDefault="002723A6" w:rsidP="002723A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"/>
                <w:szCs w:val="2"/>
                <w:lang w:val="sr-Latn-CS" w:eastAsia="bs-Latn-BA"/>
              </w:rPr>
            </w:pPr>
          </w:p>
          <w:p w:rsidR="002723A6" w:rsidRPr="002723A6" w:rsidRDefault="002723A6" w:rsidP="002723A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"/>
                <w:szCs w:val="2"/>
                <w:lang w:val="sr-Latn-CS" w:eastAsia="bs-Latn-BA"/>
              </w:rPr>
            </w:pPr>
          </w:p>
          <w:p w:rsidR="002723A6" w:rsidRPr="002723A6" w:rsidRDefault="002723A6" w:rsidP="002723A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"/>
                <w:szCs w:val="2"/>
                <w:lang w:val="sr-Latn-CS" w:eastAsia="bs-Latn-BA"/>
              </w:rPr>
            </w:pPr>
          </w:p>
        </w:tc>
        <w:tc>
          <w:tcPr>
            <w:tcW w:w="3828" w:type="dxa"/>
          </w:tcPr>
          <w:p w:rsidR="002723A6" w:rsidRPr="002723A6" w:rsidRDefault="002723A6" w:rsidP="002723A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"/>
                <w:szCs w:val="2"/>
                <w:lang w:val="sr-Latn-CS" w:eastAsia="bs-Latn-BA"/>
              </w:rPr>
            </w:pPr>
          </w:p>
          <w:p w:rsidR="002723A6" w:rsidRPr="002723A6" w:rsidRDefault="002723A6" w:rsidP="002723A6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"/>
                <w:szCs w:val="2"/>
                <w:lang w:val="sr-Latn-CS" w:eastAsia="bs-Latn-BA"/>
              </w:rPr>
            </w:pPr>
          </w:p>
        </w:tc>
      </w:tr>
      <w:tr w:rsidR="002723A6" w:rsidRPr="002723A6" w:rsidTr="00F71053">
        <w:tc>
          <w:tcPr>
            <w:tcW w:w="1809" w:type="dxa"/>
          </w:tcPr>
          <w:p w:rsidR="002723A6" w:rsidRPr="002723A6" w:rsidRDefault="002723A6" w:rsidP="002723A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  <w:t>Datum,</w:t>
            </w:r>
          </w:p>
        </w:tc>
        <w:bookmarkStart w:id="2" w:name="Datum"/>
        <w:tc>
          <w:tcPr>
            <w:tcW w:w="3828" w:type="dxa"/>
          </w:tcPr>
          <w:p w:rsidR="002723A6" w:rsidRPr="002723A6" w:rsidRDefault="0093593A" w:rsidP="002723A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</w:pPr>
            <w:r w:rsidRPr="002723A6"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  <w:fldChar w:fldCharType="begin">
                <w:ffData>
                  <w:name w:val="Datum"/>
                  <w:enabled/>
                  <w:calcOnExit w:val="0"/>
                  <w:textInput>
                    <w:default w:val="23.7.2021."/>
                  </w:textInput>
                </w:ffData>
              </w:fldChar>
            </w:r>
            <w:r w:rsidR="002723A6" w:rsidRPr="002723A6"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  <w:instrText xml:space="preserve"> </w:instrText>
            </w:r>
            <w:r w:rsidR="002723A6"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  <w:instrText>FORMTE</w:instrText>
            </w:r>
            <w:r w:rsidR="002723A6" w:rsidRPr="002723A6"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  <w:instrText>X</w:instrText>
            </w:r>
            <w:r w:rsidR="002723A6"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  <w:instrText>T</w:instrText>
            </w:r>
            <w:r w:rsidR="002723A6" w:rsidRPr="002723A6"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  <w:instrText xml:space="preserve"> </w:instrText>
            </w:r>
            <w:r w:rsidRPr="002723A6"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</w:r>
            <w:r w:rsidRPr="002723A6"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  <w:fldChar w:fldCharType="separate"/>
            </w:r>
            <w:r w:rsidR="002723A6" w:rsidRPr="002723A6"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  <w:t>23. 7. 2021.</w:t>
            </w:r>
            <w:r w:rsidRPr="002723A6"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  <w:fldChar w:fldCharType="end"/>
            </w:r>
            <w:bookmarkEnd w:id="2"/>
            <w:r w:rsidR="002723A6" w:rsidRPr="002723A6"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  <w:t xml:space="preserve"> </w:t>
            </w:r>
            <w:r w:rsidR="002723A6"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  <w:t>godine</w:t>
            </w:r>
          </w:p>
        </w:tc>
      </w:tr>
      <w:tr w:rsidR="002723A6" w:rsidRPr="002723A6" w:rsidTr="00F71053">
        <w:tc>
          <w:tcPr>
            <w:tcW w:w="1809" w:type="dxa"/>
          </w:tcPr>
          <w:p w:rsidR="002723A6" w:rsidRPr="002723A6" w:rsidRDefault="002723A6" w:rsidP="002723A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  <w:t>Mjesto,</w:t>
            </w:r>
          </w:p>
        </w:tc>
        <w:tc>
          <w:tcPr>
            <w:tcW w:w="3828" w:type="dxa"/>
          </w:tcPr>
          <w:p w:rsidR="002723A6" w:rsidRPr="002723A6" w:rsidRDefault="002723A6" w:rsidP="002723A6">
            <w:pPr>
              <w:spacing w:after="0" w:line="240" w:lineRule="auto"/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sr-Latn-CS" w:eastAsia="bs-Latn-BA"/>
              </w:rPr>
              <w:t>Brčko</w:t>
            </w:r>
          </w:p>
        </w:tc>
      </w:tr>
    </w:tbl>
    <w:p w:rsidR="002723A6" w:rsidRPr="002723A6" w:rsidRDefault="002723A6" w:rsidP="002723A6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sr-Latn-CS" w:eastAsia="bs-Latn-BA"/>
        </w:rPr>
      </w:pPr>
    </w:p>
    <w:p w:rsidR="002723A6" w:rsidRPr="002723A6" w:rsidRDefault="002723A6" w:rsidP="002723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Na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osnovu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člana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52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.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stava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(1)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Statuta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Brčko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distrikta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Bosne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Hercegovine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prečišćeni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tekst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(„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Službeni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glasnik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Brčko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distrikta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Bosne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Hercegovine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“,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broj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2/10),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člana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12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.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stava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(1)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Zakona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o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Vladi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Brčko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distrikta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Bosne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Hercegovine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(„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Službeni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glasnik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Brčko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distrikta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Bosne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Hercegovine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“,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broj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: 22/18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prečišćeni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tekst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, 49/18, 8/19, 10/19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32/19)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člana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11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.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stava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(1)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Poslovnika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o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radu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Vlade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Brčko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distrikta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Bosne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Hercegovine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(„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Službeni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glasnik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Brčko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distrikta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Bosne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Hercegovine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“,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broj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9/13)</w:t>
      </w:r>
      <w:bookmarkStart w:id="3" w:name="_GoBack"/>
      <w:bookmarkEnd w:id="3"/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u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p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u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ć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u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j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m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 </w:t>
      </w:r>
    </w:p>
    <w:p w:rsidR="002723A6" w:rsidRPr="002723A6" w:rsidRDefault="002723A6" w:rsidP="002723A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</w:pPr>
    </w:p>
    <w:p w:rsidR="002723A6" w:rsidRPr="002723A6" w:rsidRDefault="002723A6" w:rsidP="002723A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>P</w:t>
      </w:r>
      <w:r w:rsidRPr="002723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>O</w:t>
      </w:r>
      <w:r w:rsidRPr="002723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>Z</w:t>
      </w:r>
      <w:r w:rsidRPr="002723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>I</w:t>
      </w:r>
      <w:r w:rsidRPr="002723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>V</w:t>
      </w:r>
      <w:r w:rsidRPr="002723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 xml:space="preserve"> </w:t>
      </w:r>
    </w:p>
    <w:p w:rsidR="002723A6" w:rsidRPr="002723A6" w:rsidRDefault="002723A6" w:rsidP="002723A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bs-Latn-BA"/>
        </w:rPr>
        <w:t>ZA</w:t>
      </w:r>
      <w:r w:rsidRPr="002723A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bs-Latn-BA"/>
        </w:rPr>
        <w:t xml:space="preserve"> 21.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bs-Latn-BA"/>
        </w:rPr>
        <w:t>REDOVNU</w:t>
      </w:r>
      <w:r w:rsidRPr="002723A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bs-Latn-BA"/>
        </w:rPr>
        <w:t>SJEDNICU</w:t>
      </w:r>
      <w:r w:rsidRPr="002723A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bs-Latn-BA"/>
        </w:rPr>
        <w:t>VLADE</w:t>
      </w:r>
      <w:r w:rsidRPr="002723A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bs-Latn-BA"/>
        </w:rPr>
        <w:t>BRČKO</w:t>
      </w:r>
      <w:r w:rsidRPr="002723A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bs-Latn-BA"/>
        </w:rPr>
        <w:t>DISTRIKTA</w:t>
      </w:r>
      <w:r w:rsidRPr="002723A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bs-Latn-BA"/>
        </w:rPr>
        <w:t>BOSNE</w:t>
      </w:r>
      <w:r w:rsidRPr="002723A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bs-Latn-BA"/>
        </w:rPr>
        <w:t>I</w:t>
      </w:r>
      <w:r w:rsidRPr="002723A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bs-Latn-BA"/>
        </w:rPr>
        <w:t>HERCEGOVINE</w:t>
      </w:r>
    </w:p>
    <w:p w:rsidR="002723A6" w:rsidRPr="002723A6" w:rsidRDefault="002723A6" w:rsidP="002723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</w:pPr>
    </w:p>
    <w:p w:rsidR="002723A6" w:rsidRPr="002723A6" w:rsidRDefault="002723A6" w:rsidP="002723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Sjednica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će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biti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održana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 w:rsidRPr="002723A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bs-Latn-BA"/>
        </w:rPr>
        <w:t xml:space="preserve">28.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bs-Latn-BA"/>
        </w:rPr>
        <w:t>jula</w:t>
      </w:r>
      <w:r w:rsidRPr="002723A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bs-Latn-BA"/>
        </w:rPr>
        <w:t xml:space="preserve"> 2021.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bs-Latn-BA"/>
        </w:rPr>
        <w:t>godine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 w:rsidRPr="002723A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bs-Latn-BA"/>
        </w:rPr>
        <w:t>(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bs-Latn-BA"/>
        </w:rPr>
        <w:t>srijeda</w:t>
      </w:r>
      <w:r w:rsidRPr="002723A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bs-Latn-BA"/>
        </w:rPr>
        <w:t>)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u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Gradskoj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vijećnici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dvorana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za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sastanke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)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s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početkom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u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 w:rsidRPr="002723A6">
        <w:rPr>
          <w:rFonts w:ascii="Times New Roman" w:eastAsia="Times New Roman" w:hAnsi="Times New Roman" w:cs="Times New Roman"/>
          <w:b/>
          <w:noProof/>
          <w:sz w:val="24"/>
          <w:szCs w:val="24"/>
          <w:lang w:val="sr-Latn-CS" w:eastAsia="bs-Latn-BA"/>
        </w:rPr>
        <w:t>8.00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sati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.  </w:t>
      </w:r>
    </w:p>
    <w:p w:rsidR="002723A6" w:rsidRPr="002723A6" w:rsidRDefault="002723A6" w:rsidP="002723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</w:pPr>
    </w:p>
    <w:p w:rsidR="002723A6" w:rsidRPr="002723A6" w:rsidRDefault="002723A6" w:rsidP="002723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Na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sjednici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će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se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razmatrati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s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lj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d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e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ć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i</w:t>
      </w:r>
    </w:p>
    <w:p w:rsidR="002723A6" w:rsidRPr="002723A6" w:rsidRDefault="002723A6" w:rsidP="002723A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</w:pPr>
    </w:p>
    <w:p w:rsidR="002723A6" w:rsidRPr="002723A6" w:rsidRDefault="002723A6" w:rsidP="00272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>D</w:t>
      </w:r>
      <w:r w:rsidRPr="002723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>N</w:t>
      </w:r>
      <w:r w:rsidRPr="002723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>E</w:t>
      </w:r>
      <w:r w:rsidRPr="002723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>V</w:t>
      </w:r>
      <w:r w:rsidRPr="002723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>N</w:t>
      </w:r>
      <w:r w:rsidRPr="002723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>I</w:t>
      </w:r>
      <w:r w:rsidRPr="002723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>R</w:t>
      </w:r>
      <w:r w:rsidRPr="002723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>E</w:t>
      </w:r>
      <w:r w:rsidRPr="002723A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sr-Latn-CS" w:eastAsia="bs-Latn-BA"/>
        </w:rPr>
        <w:t>D</w:t>
      </w:r>
    </w:p>
    <w:p w:rsidR="002723A6" w:rsidRPr="002723A6" w:rsidRDefault="002723A6" w:rsidP="00272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val="sr-Latn-CS" w:eastAsia="bs-Latn-BA"/>
        </w:rPr>
      </w:pPr>
    </w:p>
    <w:p w:rsidR="002723A6" w:rsidRPr="002723A6" w:rsidRDefault="002723A6" w:rsidP="002723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0"/>
          <w:szCs w:val="10"/>
          <w:lang w:val="sr-Latn-CS" w:eastAsia="bs-Latn-BA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USVAJANJE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IZVODA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TONSKOG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ZAPISA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9.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VANREDNE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SJEDNICE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VLADE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BRČKO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DISTRIKTA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BOSNE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HERCEGOVINE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ODOBRAVANJE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SMJERNICA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IZRADU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NACRTA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DOPUNAMA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BANKAMA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BRČKO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DISTRIKTU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02-000247/21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Direkcija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finansije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Brčko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distrikta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BiH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USVAJANJE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PRIJEDLOGA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PRAVILNIKA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NAČINU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USLOVIMA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PODSTICAJ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POLJOPRIVREDNOJ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PROIZVODNJI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02-000126/21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poljoprivredu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šumarstvo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vodoprivredu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ODOBRAVANJE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SMJERNICA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IZRADU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NACRTA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PRAVILNIKA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IZMJENI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DOPUNI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PRAVILNIKA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OCJENJIVANJU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SPOSOBNOSTI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LICA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POSTUPKU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OSTVARIVANJA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PRAVA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SOCIJALNE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ZAŠTITE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,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02-000205/14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zdravstvo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ostale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ODOBRAVANJE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NACRTA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ODLUKE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UTVRĐIVANJU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JAVNOG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INTERESA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RASPOLAGANJE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POSLOVNIM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PROSTOROM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BEZ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NAKNADE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KORIST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UDRUŽENJA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GRAĐANA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JEDINSTVENA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lastRenderedPageBreak/>
        <w:t>ORGANIZACIJA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BORACA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„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UNIJA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VETERANA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“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UDRUŽENJA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GRAĐANA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„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ORGANIZACIJA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RATNIH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VOJNIH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INVALIDA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“,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22-002196/20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Ured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upravljanje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javnom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imovinom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USVAJANJE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PRIJEDLOGA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ODLUKE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KRITERIJIMA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NAČINU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DODJELE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DONACIJA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–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STIPENDIJA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REDOVNIM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STUDENTIMA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BRČKO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DISTRIKTA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BOSNE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HERCEGOVINE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PERIOD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1. 1. 2021.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30. 9. 2021.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GODINE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02-000193/21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obrazovanje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USVAJANJE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PRIJEDLOGA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ODLUKE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VISINI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STIPENDIJA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KOJE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DODJELJUJU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REDOVNIM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STUDENTIMA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PERIOD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1. 1. 2021.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30. 9. 2021.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GODINE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02-000195/21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obrazovanje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USVAJANJE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PRIJEDLOGA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ODLUKE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IMENOVANJU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KOMISIJE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SAČINJAVANJE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KRITERIJA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RASPODJELU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STAMBENIH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JEDINICA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NOVOIZGRAĐENOJ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ZGRADI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NAM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hr-HR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JENJENOJ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DEMOBILISANIM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BORCIMA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RATNIM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VOJNIM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INVALIDIMA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PORODICAMA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POGINULIH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BORACA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ŠEHIDA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REDA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HRVATSKOG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BOŠNJAČKOG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NARODA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13-001092/21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zdravstvo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ostale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USVAJANJE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PRIJEDLOGA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ODLUKE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IZMJENI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ODLUKE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IMENOVANJU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RADNE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GRUPE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IZRADU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OBNOVLJIVIM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IZVORIMA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ENERGIJE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22-000027/19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USVAJANJE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PRIJEDLOGA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ODLUKE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IZMJENI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ODLUKE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IMENOVANJU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RADNE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GRUPE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IZRADU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ELEKTRIČNOJ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ENERGIJI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22-000027/19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ODOBRAVANJE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SMJERNICA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IZRADU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NACRTA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ODLUKE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USPOSTAVLJANJU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ELEKTRONSKE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EVIDENCIJE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OBRADE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POSTUPANJU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INSPEKTORA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OBAVLJANJU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INSPEKCIJSKOG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PREGLEDA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POŠILJKI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PREKOGRANIČNOM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PROMETU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UNUTRAŠNJEM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MJESTU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CARINJENJA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02-000234/21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Ured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gradonačelnika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/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Inspektorat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USVAJANJE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PRIJEDLOGA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ZAKLJUČKA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AMANDMANU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PRIJEDLOG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DOPUNI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ZAKONA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UBLAŽAVANJU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NEGATIVNIH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EKONOMSKIH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POSLJEDICA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IZAZVANIH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STANJEM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PRIRODNE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NESREĆE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ZBOG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COVID-19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BRČKO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DISTRIKTU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BOSNE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HERCEGOVINE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02-000246/21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poljoprivredu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šumarstvo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vodoprivredu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USVAJANJE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PRIJEDLOGA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ZAKLJUČKA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MEMORANDUMU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RAZUMIJEVANJU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SARADNJI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OBLASTI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POLJOPRIVREDE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PROMOCIJE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POLJOPRIVREDE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–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PREHRAMBENOG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lastRenderedPageBreak/>
        <w:t>SEKTORA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RURALNOG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RAZVOJA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IZMEĐU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ITALIJE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BOSNE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HERCEGOVINE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23-001418/21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poljoprivredu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šumarstvo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vodoprivredu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USVAJANJE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PRIJEDLOGA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ZAKLJUČKA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DAVANJU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SAGLASNOSTI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IZVJEŠTAJ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REALIZACIJI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PROGRAMA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SUBVENCIONISANJA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DIJELA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KAMATA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KREDITE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PREDUZEĆIMA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PREDUZETNICIMA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NOSIOCIMA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POLJOPRIVREDNIH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GAZDINSTAVA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PODRUČJU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BRČKO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DISTRIKTA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2019.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GODINU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18-000001/20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privredni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razvoj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sport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kulturu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ZAHTJEVA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DAVANJE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SAGLASNOSTI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PRIBAVLJANJE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ODOBRENJA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GRAĐENJE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GLAVNI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PROJEKAT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AUTOBUSKOG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STAJALIŠTA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PJEŠAČKOM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STAZOM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NADSTREŠNICOM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MZ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GORICE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22-001446/21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poslove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ZAHTJEVA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DONOŠENJE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ODLUKE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DAVANJU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SAGLASNOSTI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PRIBAVLJANJE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ODOBRENJA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GRAĐENJE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GLAVNI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PROJEKAT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IZGRADNJE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ULICE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TOME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MAKSIMOVIĆA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STAMBENO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NASELJE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SRPSKA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VAROŠ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22-001441/21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poslove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ODOBRAVANJE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NACRTA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ODLUKE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UTVRĐIVANJU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JAVNOG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INTERESA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RASPOLAGANJE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POSLOVNIM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PROSTOROM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BEZ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NAKNADE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KORIST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ORGANIZACIJE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„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UDRUŽENJE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FUDBALSKIH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TRENERA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“,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: 22-001551/20 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hr-HR"/>
        </w:rPr>
        <w:t>Ured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upravljanje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javnom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imovinom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ODOBRAVANJE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NACRTA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ODLUKE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UTVRĐIVANJU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JAVNOG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INTERESA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RASPOLAGANJE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POSLOVNIM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PROSTOROM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BEZ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NAKNADE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KORIST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UDRUŽENJA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MLADIH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„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TRKA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ŽIVOT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“,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: 22-002452/20 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Ured 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upravljanje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javnom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imovinom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ODOBRAVANJE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NACRTA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ODLUKE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UTVRĐIVANJU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JAVNOG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INTERESA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RASPOLAGANJE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POSLOVNIM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PROSTOROM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BEZ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NAKNADE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KORIST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ORGANIZACIJE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UDRUŽENJA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DAVALACA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KRVI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„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KAP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SPASA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“,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: 22-002523/20 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Ured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upravljanje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javnom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imovinom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INFORMACIJE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DJECE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KOJA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IZGUBILA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PRAVO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DJEČIJI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DOPLATAK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TOKOM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2020–2021.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GODINE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ZAHTJEV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SRĐANA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BLAŽIĆA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05-000704/21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zdravstvo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ostale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INFORMACIJE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VARIJANTI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IDEJNOG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RJEŠENJA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KANALIZIRANJA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PROČIŠĆAVANJA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OTPADNIH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VODA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BRČKO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DISTRIKTA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22-001526/21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lastRenderedPageBreak/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INFORMACIJE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IZGRADNJI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TRAFOSTANICE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„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KLANAC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“ 35/10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v, 2x8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V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22-001526/21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komunalne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poslove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KVARTALNOG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IZVJEŠTAJA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RADU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PREDSJEDNIKA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UPRAVNOG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ODBORA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ZAVODA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PLANIRANJE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PROJEKTOVANJE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RAZVOJ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BRČKO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DISTRIKTA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PERIOD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OD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1. 4. 2021.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30. 6. 2021.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GODINE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05-000773/21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Izvjestilac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Predsjednik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UO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Zavoda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–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Bojan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Delić</w:t>
      </w:r>
    </w:p>
    <w:p w:rsidR="002723A6" w:rsidRPr="002723A6" w:rsidRDefault="002723A6" w:rsidP="002723A6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</w:p>
    <w:p w:rsidR="002723A6" w:rsidRPr="002723A6" w:rsidRDefault="002723A6" w:rsidP="002723A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RAZMATRANJE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IZVJEŠTAJA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FONDA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ZDRAVSTVENOG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OSIGURANJA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BRČKO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DISTRIKTA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UPLAĆENIM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UTROŠENIM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SREDSTVIMA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BUDŽETA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BRČKO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DISTRIKTA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BiH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U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2020.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GODINI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broj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predmeta</w:t>
      </w:r>
      <w:r w:rsidRPr="002723A6">
        <w:rPr>
          <w:rFonts w:ascii="Times New Roman" w:eastAsia="Calibri" w:hAnsi="Times New Roman" w:cs="Times New Roman"/>
          <w:b/>
          <w:noProof/>
          <w:sz w:val="24"/>
          <w:szCs w:val="24"/>
          <w:lang w:val="sr-Latn-CS"/>
        </w:rPr>
        <w:t>: 13-001330/21</w:t>
      </w:r>
    </w:p>
    <w:p w:rsidR="002723A6" w:rsidRPr="002723A6" w:rsidRDefault="002723A6" w:rsidP="002723A6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Predlagač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Odjeljenje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zdravstvo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ostale</w:t>
      </w:r>
      <w:r w:rsidRPr="002723A6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usluge</w:t>
      </w:r>
    </w:p>
    <w:p w:rsidR="002723A6" w:rsidRPr="002723A6" w:rsidRDefault="002723A6" w:rsidP="002723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val="sr-Latn-CS" w:eastAsia="bs-Latn-BA"/>
        </w:rPr>
      </w:pPr>
    </w:p>
    <w:p w:rsidR="002723A6" w:rsidRPr="002723A6" w:rsidRDefault="002723A6" w:rsidP="002723A6">
      <w:pPr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sr-Latn-CS" w:eastAsia="bs-Latn-BA"/>
        </w:rPr>
        <w:t>DOSTAVITI</w:t>
      </w:r>
      <w:r w:rsidRPr="002723A6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sr-Latn-CS" w:eastAsia="bs-Latn-BA"/>
        </w:rPr>
        <w:t xml:space="preserve">: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sr-Latn-CS" w:eastAsia="bs-Latn-BA"/>
        </w:rPr>
        <w:t xml:space="preserve">             GRADONAČELNIK</w:t>
      </w:r>
      <w:r w:rsidRPr="002723A6">
        <w:rPr>
          <w:rFonts w:ascii="Times New Roman" w:eastAsia="Times New Roman" w:hAnsi="Times New Roman" w:cs="Times New Roman"/>
          <w:b/>
          <w:bCs/>
          <w:iCs/>
          <w:noProof/>
          <w:sz w:val="24"/>
          <w:szCs w:val="24"/>
          <w:lang w:val="sr-Latn-CS" w:eastAsia="bs-Latn-BA"/>
        </w:rPr>
        <w:t xml:space="preserve">                                                                                                                   </w:t>
      </w:r>
    </w:p>
    <w:p w:rsidR="002723A6" w:rsidRPr="002723A6" w:rsidRDefault="002723A6" w:rsidP="002723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13" w:hanging="426"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Svim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članovima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Vlade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Brčko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distrikta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BiH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                           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                 Esed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Kadrić</w:t>
      </w:r>
    </w:p>
    <w:p w:rsidR="002723A6" w:rsidRPr="002723A6" w:rsidRDefault="002723A6" w:rsidP="002723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13" w:hanging="426"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Direkciji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za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finansije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Brčko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distrikta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BiH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                                                </w:t>
      </w:r>
    </w:p>
    <w:p w:rsidR="002723A6" w:rsidRPr="002723A6" w:rsidRDefault="002723A6" w:rsidP="002723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13" w:hanging="426"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Uredu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koordinatora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Brčko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distrikta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BiH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Vijeću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ministara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BiH</w:t>
      </w:r>
    </w:p>
    <w:p w:rsidR="002723A6" w:rsidRPr="002723A6" w:rsidRDefault="002723A6" w:rsidP="002723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13" w:hanging="426"/>
        <w:contextualSpacing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Uredu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za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upravljanje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javnom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imovinom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Brčko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distrikta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BiH</w:t>
      </w:r>
    </w:p>
    <w:p w:rsidR="002723A6" w:rsidRPr="002723A6" w:rsidRDefault="002723A6" w:rsidP="002723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Uredu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gradonačelnika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/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Zakonodavnom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uredu</w:t>
      </w:r>
    </w:p>
    <w:p w:rsidR="002723A6" w:rsidRPr="002723A6" w:rsidRDefault="002723A6" w:rsidP="002723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13" w:hanging="426"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Uredu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koordinatora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za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reformu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javne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uprave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Brčko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distrikta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BiH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 </w:t>
      </w:r>
    </w:p>
    <w:p w:rsidR="002723A6" w:rsidRPr="002723A6" w:rsidRDefault="002723A6" w:rsidP="002723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13" w:hanging="426"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Uredu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gradonačelnika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/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Inspektorat</w:t>
      </w:r>
    </w:p>
    <w:p w:rsidR="002723A6" w:rsidRPr="002723A6" w:rsidRDefault="002723A6" w:rsidP="002723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13" w:hanging="426"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Delegaciji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EU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u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BiH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Regionalni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ured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u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Brčkom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</w:p>
    <w:p w:rsidR="002723A6" w:rsidRPr="002723A6" w:rsidRDefault="002723A6" w:rsidP="002723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13" w:hanging="426"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Uredu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OSCE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-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Brčkom</w:t>
      </w:r>
    </w:p>
    <w:p w:rsidR="002723A6" w:rsidRPr="002723A6" w:rsidRDefault="002723A6" w:rsidP="002723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13" w:hanging="426"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Sekretarijatu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Vlade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/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Sektor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za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informisanje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–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portparolki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  </w:t>
      </w:r>
    </w:p>
    <w:p w:rsidR="002723A6" w:rsidRPr="002723A6" w:rsidRDefault="002723A6" w:rsidP="002723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13" w:hanging="426"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Sekretarijatu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Vlade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/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Sektor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za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informisanje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–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veb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-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urednici</w:t>
      </w:r>
    </w:p>
    <w:p w:rsidR="002723A6" w:rsidRPr="002723A6" w:rsidRDefault="002723A6" w:rsidP="002723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13" w:hanging="426"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Sekretarijatu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Vlade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/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Sektor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za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koordinaciju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politika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i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pravne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poslove</w:t>
      </w:r>
    </w:p>
    <w:p w:rsidR="002723A6" w:rsidRPr="002723A6" w:rsidRDefault="002723A6" w:rsidP="002723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13" w:hanging="426"/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Sekretarijatu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Vlade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/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Sektor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za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opće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poslove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i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strateško</w:t>
      </w:r>
      <w:r w:rsidRPr="002723A6"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 xml:space="preserve"> 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sr-Latn-CS" w:eastAsia="bs-Latn-BA"/>
        </w:rPr>
        <w:t>planiranje</w:t>
      </w:r>
    </w:p>
    <w:p w:rsidR="002723A6" w:rsidRPr="002723A6" w:rsidRDefault="002723A6" w:rsidP="002723A6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right="113" w:hanging="426"/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Arhivi</w:t>
      </w:r>
      <w:r w:rsidRPr="002723A6">
        <w:rPr>
          <w:rFonts w:ascii="Times New Roman" w:eastAsia="Times New Roman" w:hAnsi="Times New Roman" w:cs="Times New Roman"/>
          <w:noProof/>
          <w:sz w:val="24"/>
          <w:szCs w:val="24"/>
          <w:lang w:val="sr-Latn-CS" w:eastAsia="bs-Latn-BA"/>
        </w:rPr>
        <w:t>.</w:t>
      </w:r>
    </w:p>
    <w:p w:rsidR="002723A6" w:rsidRPr="002723A6" w:rsidRDefault="002723A6" w:rsidP="002723A6">
      <w:pPr>
        <w:spacing w:after="0" w:line="240" w:lineRule="auto"/>
        <w:rPr>
          <w:rFonts w:ascii="Times New Roman" w:eastAsia="Times New Roman" w:hAnsi="Times New Roman" w:cs="Times New Roman"/>
          <w:noProof/>
          <w:lang w:val="sr-Latn-CS" w:eastAsia="bs-Latn-BA"/>
        </w:rPr>
      </w:pPr>
    </w:p>
    <w:p w:rsidR="00147E85" w:rsidRPr="002723A6" w:rsidRDefault="00147E85">
      <w:pPr>
        <w:rPr>
          <w:noProof/>
          <w:lang w:val="sr-Latn-CS"/>
        </w:rPr>
      </w:pPr>
    </w:p>
    <w:sectPr w:rsidR="00147E85" w:rsidRPr="002723A6" w:rsidSect="002723A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D2F7"/>
      </v:shape>
    </w:pict>
  </w:numPicBullet>
  <w:numPicBullet w:numPicBulletId="1">
    <w:pict>
      <v:shape id="_x0000_i1029" type="#_x0000_t75" style="width:11.2pt;height:11.2pt" o:bullet="t">
        <v:imagedata r:id="rId2" o:title="clip_image001"/>
      </v:shape>
    </w:pict>
  </w:numPicBullet>
  <w:abstractNum w:abstractNumId="0">
    <w:nsid w:val="11DA016F"/>
    <w:multiLevelType w:val="hybridMultilevel"/>
    <w:tmpl w:val="FCC4A396"/>
    <w:lvl w:ilvl="0" w:tplc="3226674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82B52"/>
    <w:multiLevelType w:val="hybridMultilevel"/>
    <w:tmpl w:val="5E681BD4"/>
    <w:lvl w:ilvl="0" w:tplc="041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73031"/>
    <w:multiLevelType w:val="hybridMultilevel"/>
    <w:tmpl w:val="56C64726"/>
    <w:lvl w:ilvl="0" w:tplc="0122F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181A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2723A6"/>
    <w:rsid w:val="00147E85"/>
    <w:rsid w:val="002723A6"/>
    <w:rsid w:val="008748D8"/>
    <w:rsid w:val="00935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9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2723A6"/>
  </w:style>
  <w:style w:type="paragraph" w:styleId="Header">
    <w:name w:val="header"/>
    <w:basedOn w:val="Normal"/>
    <w:link w:val="HeaderChar"/>
    <w:rsid w:val="002723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2723A6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Footer">
    <w:name w:val="footer"/>
    <w:basedOn w:val="Normal"/>
    <w:link w:val="FooterChar"/>
    <w:rsid w:val="002723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2723A6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table" w:styleId="TableGrid">
    <w:name w:val="Table Grid"/>
    <w:basedOn w:val="TableNormal"/>
    <w:rsid w:val="0027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72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NoSpacing">
    <w:name w:val="No Spacing"/>
    <w:uiPriority w:val="1"/>
    <w:qFormat/>
    <w:rsid w:val="002723A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semiHidden/>
    <w:unhideWhenUsed/>
    <w:rsid w:val="002723A6"/>
  </w:style>
  <w:style w:type="paragraph" w:styleId="Header">
    <w:name w:val="header"/>
    <w:basedOn w:val="Normal"/>
    <w:link w:val="HeaderChar"/>
    <w:rsid w:val="002723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HeaderChar">
    <w:name w:val="Header Char"/>
    <w:basedOn w:val="DefaultParagraphFont"/>
    <w:link w:val="Header"/>
    <w:rsid w:val="002723A6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Footer">
    <w:name w:val="footer"/>
    <w:basedOn w:val="Normal"/>
    <w:link w:val="FooterChar"/>
    <w:rsid w:val="002723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customStyle="1" w:styleId="FooterChar">
    <w:name w:val="Footer Char"/>
    <w:basedOn w:val="DefaultParagraphFont"/>
    <w:link w:val="Footer"/>
    <w:rsid w:val="002723A6"/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table" w:styleId="TableGrid">
    <w:name w:val="Table Grid"/>
    <w:basedOn w:val="TableNormal"/>
    <w:rsid w:val="002723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723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paragraph" w:styleId="NoSpacing">
    <w:name w:val="No Spacing"/>
    <w:uiPriority w:val="1"/>
    <w:qFormat/>
    <w:rsid w:val="002723A6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w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6738</Characters>
  <Application>Microsoft Office Word</Application>
  <DocSecurity>0</DocSecurity>
  <Lines>56</Lines>
  <Paragraphs>15</Paragraphs>
  <ScaleCrop>false</ScaleCrop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 Cucic</dc:creator>
  <cp:lastModifiedBy>sadzid.zlatic</cp:lastModifiedBy>
  <cp:revision>2</cp:revision>
  <dcterms:created xsi:type="dcterms:W3CDTF">2021-07-23T13:31:00Z</dcterms:created>
  <dcterms:modified xsi:type="dcterms:W3CDTF">2021-07-23T13:31:00Z</dcterms:modified>
</cp:coreProperties>
</file>