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AAEA" w14:textId="6EC9A349" w:rsidR="00DD3414" w:rsidRPr="00572516" w:rsidRDefault="00572516" w:rsidP="002C7DB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PROJEKTNI ZADATAK ZA KONS</w:t>
      </w:r>
      <w:r w:rsidR="002C7DBD"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ULTANTA</w:t>
      </w:r>
    </w:p>
    <w:p w14:paraId="753D05FD" w14:textId="77777777" w:rsidR="00C91F7C" w:rsidRPr="00572516" w:rsidRDefault="00C91F7C" w:rsidP="00C91F7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8A9FE0" w14:textId="77777777" w:rsidR="00C91F7C" w:rsidRPr="00572516" w:rsidRDefault="00C91F7C" w:rsidP="00C91F7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8EF886" w14:textId="20B16A52" w:rsidR="00C91F7C" w:rsidRPr="00572516" w:rsidRDefault="00C91F7C" w:rsidP="00C91F7C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hr-HR"/>
        </w:rPr>
      </w:pPr>
      <w:r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Naziv projekta: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Osiguranje </w:t>
      </w:r>
      <w:proofErr w:type="spellStart"/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specijaliz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>ov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anih</w:t>
      </w:r>
      <w:proofErr w:type="spellEnd"/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zdravstvenih usluga </w:t>
      </w:r>
      <w:proofErr w:type="spellStart"/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visokodiferencirane</w:t>
      </w:r>
      <w:proofErr w:type="spellEnd"/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zdravstvene zaštite pacijentima 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>B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rčko distrikta 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BiH 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s posebnim segmentom za onkološke bolesnike u okviru dijagnostičko-terapijskog centra onkološke </w:t>
      </w:r>
      <w:r w:rsidR="00F17B6F">
        <w:rPr>
          <w:rFonts w:ascii="Times New Roman" w:hAnsi="Times New Roman" w:cs="Times New Roman"/>
          <w:iCs/>
          <w:sz w:val="24"/>
          <w:szCs w:val="24"/>
          <w:lang w:val="hr-HR"/>
        </w:rPr>
        <w:t>B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olnice u sklopu kruga bolnice Brčko distrikta Bosne i Hercegovine</w:t>
      </w:r>
      <w:r w:rsidR="000A3392" w:rsidRPr="00572516">
        <w:rPr>
          <w:rFonts w:ascii="Times New Roman" w:hAnsi="Times New Roman" w:cs="Times New Roman"/>
          <w:iCs/>
          <w:sz w:val="24"/>
          <w:szCs w:val="24"/>
          <w:lang w:val="hr-HR"/>
        </w:rPr>
        <w:t>.</w:t>
      </w:r>
    </w:p>
    <w:p w14:paraId="019CC3E3" w14:textId="09532928" w:rsidR="00C91F7C" w:rsidRPr="00572516" w:rsidRDefault="00C91F7C" w:rsidP="00C91F7C">
      <w:pPr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b/>
          <w:bCs/>
          <w:iCs/>
          <w:sz w:val="24"/>
          <w:szCs w:val="24"/>
          <w:lang w:val="hr-HR"/>
        </w:rPr>
        <w:t>Rok za realizaciju</w:t>
      </w:r>
      <w:r w:rsidRPr="00572516">
        <w:rPr>
          <w:rFonts w:ascii="Times New Roman" w:hAnsi="Times New Roman" w:cs="Times New Roman"/>
          <w:b/>
          <w:iCs/>
          <w:sz w:val="24"/>
          <w:szCs w:val="24"/>
          <w:lang w:val="hr-HR"/>
        </w:rPr>
        <w:t>:</w:t>
      </w:r>
      <w:r w:rsidR="00572516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Pr="00572516">
        <w:rPr>
          <w:rFonts w:ascii="Times New Roman" w:hAnsi="Times New Roman" w:cs="Times New Roman"/>
          <w:iCs/>
          <w:sz w:val="24"/>
          <w:szCs w:val="24"/>
          <w:lang w:val="hr-HR"/>
        </w:rPr>
        <w:t>30 dana</w:t>
      </w:r>
      <w:r w:rsidR="000A3392" w:rsidRPr="00572516">
        <w:rPr>
          <w:rFonts w:ascii="Times New Roman" w:hAnsi="Times New Roman" w:cs="Times New Roman"/>
          <w:iCs/>
          <w:sz w:val="24"/>
          <w:szCs w:val="24"/>
          <w:lang w:val="hr-HR"/>
        </w:rPr>
        <w:t>.</w:t>
      </w:r>
    </w:p>
    <w:p w14:paraId="098192E0" w14:textId="0777A685" w:rsidR="002C7DBD" w:rsidRPr="00572516" w:rsidRDefault="002C7DBD" w:rsidP="002C7DB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Obaveza kon</w:t>
      </w:r>
      <w:r w:rsid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s</w:t>
      </w:r>
      <w:r w:rsidRPr="00572516">
        <w:rPr>
          <w:rFonts w:ascii="Times New Roman" w:hAnsi="Times New Roman" w:cs="Times New Roman"/>
          <w:b/>
          <w:bCs/>
          <w:sz w:val="24"/>
          <w:szCs w:val="24"/>
          <w:lang w:val="hr-HR"/>
        </w:rPr>
        <w:t>ultanta je da</w:t>
      </w:r>
      <w:r w:rsidRPr="00572516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bookmarkStart w:id="0" w:name="_GoBack"/>
      <w:bookmarkEnd w:id="0"/>
    </w:p>
    <w:p w14:paraId="6F4357FD" w14:textId="423CCD58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proofErr w:type="spellStart"/>
      <w:r w:rsidRPr="00572516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57251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>radnji</w:t>
      </w:r>
      <w:proofErr w:type="spellEnd"/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s 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nadležnim organima i institucijama Javnog partnera pribavi sve relevantne informacije </w:t>
      </w:r>
      <w:r w:rsidR="00572516"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s 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>cilj</w:t>
      </w:r>
      <w:r w:rsidR="00572516" w:rsidRPr="00F17B6F">
        <w:rPr>
          <w:rFonts w:ascii="Times New Roman" w:hAnsi="Times New Roman" w:cs="Times New Roman"/>
          <w:sz w:val="24"/>
          <w:szCs w:val="24"/>
          <w:lang w:val="hr-HR"/>
        </w:rPr>
        <w:t>em</w:t>
      </w:r>
      <w:r w:rsidRPr="00F17B6F">
        <w:rPr>
          <w:rFonts w:ascii="Times New Roman" w:hAnsi="Times New Roman" w:cs="Times New Roman"/>
          <w:sz w:val="24"/>
          <w:szCs w:val="24"/>
          <w:lang w:val="hr-HR"/>
        </w:rPr>
        <w:t xml:space="preserve"> realizacije projekta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66BBF0BD" w14:textId="370D213B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>dostavi Izvješ</w:t>
      </w:r>
      <w:r w:rsidR="00572516">
        <w:rPr>
          <w:rFonts w:ascii="Times New Roman" w:hAnsi="Times New Roman" w:cs="Times New Roman"/>
          <w:sz w:val="24"/>
          <w:szCs w:val="24"/>
          <w:lang w:val="hr-HR"/>
        </w:rPr>
        <w:t>taj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s </w:t>
      </w:r>
      <w:proofErr w:type="spellStart"/>
      <w:r w:rsidRPr="00572516">
        <w:rPr>
          <w:rFonts w:ascii="Times New Roman" w:hAnsi="Times New Roman" w:cs="Times New Roman"/>
          <w:sz w:val="24"/>
          <w:szCs w:val="24"/>
          <w:lang w:val="hr-HR"/>
        </w:rPr>
        <w:t>finan</w:t>
      </w:r>
      <w:r w:rsidR="00572516"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>ijskim</w:t>
      </w:r>
      <w:proofErr w:type="spellEnd"/>
      <w:r w:rsidRPr="00572516">
        <w:rPr>
          <w:rFonts w:ascii="Times New Roman" w:hAnsi="Times New Roman" w:cs="Times New Roman"/>
          <w:sz w:val="24"/>
          <w:szCs w:val="24"/>
          <w:lang w:val="hr-HR"/>
        </w:rPr>
        <w:t>, tehničkim, socijalno-ekonomskim i pravnim elementima bitnim za pripremu javnog poziva za realizaciju projekta;</w:t>
      </w:r>
    </w:p>
    <w:p w14:paraId="5D6215C6" w14:textId="32F63488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uradi nacrt teksta javnog poziva za izbor </w:t>
      </w:r>
      <w:r w:rsidR="002262B2" w:rsidRPr="00572516">
        <w:rPr>
          <w:rFonts w:ascii="Times New Roman" w:hAnsi="Times New Roman" w:cs="Times New Roman"/>
          <w:sz w:val="24"/>
          <w:szCs w:val="24"/>
          <w:lang w:val="hr-HR"/>
        </w:rPr>
        <w:t>privatnog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partnera;</w:t>
      </w:r>
    </w:p>
    <w:p w14:paraId="659EF2A1" w14:textId="7A95745F" w:rsidR="002C7DBD" w:rsidRPr="00572516" w:rsidRDefault="002C7DBD" w:rsidP="002C7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savjetuje Javnog partnera u fazi </w:t>
      </w:r>
      <w:r w:rsidR="00C91F7C" w:rsidRPr="00572516">
        <w:rPr>
          <w:rFonts w:ascii="Times New Roman" w:hAnsi="Times New Roman" w:cs="Times New Roman"/>
          <w:sz w:val="24"/>
          <w:szCs w:val="24"/>
          <w:lang w:val="hr-HR"/>
        </w:rPr>
        <w:t>pripreme i utvrđivanja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72516">
        <w:rPr>
          <w:rFonts w:ascii="Times New Roman" w:hAnsi="Times New Roman" w:cs="Times New Roman"/>
          <w:sz w:val="24"/>
          <w:szCs w:val="24"/>
          <w:lang w:val="hr-HR"/>
        </w:rPr>
        <w:t>uslov</w:t>
      </w:r>
      <w:r w:rsidRPr="00572516">
        <w:rPr>
          <w:rFonts w:ascii="Times New Roman" w:hAnsi="Times New Roman" w:cs="Times New Roman"/>
          <w:sz w:val="24"/>
          <w:szCs w:val="24"/>
          <w:lang w:val="hr-HR"/>
        </w:rPr>
        <w:t xml:space="preserve">a za zaključenje ugovora s privatnim partnerom. </w:t>
      </w:r>
    </w:p>
    <w:p w14:paraId="651D04DC" w14:textId="77777777" w:rsidR="002C7DBD" w:rsidRDefault="002C7DBD" w:rsidP="002C7DBD"/>
    <w:sectPr w:rsidR="002C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4933"/>
    <w:multiLevelType w:val="hybridMultilevel"/>
    <w:tmpl w:val="AD12FD34"/>
    <w:lvl w:ilvl="0" w:tplc="E4D8E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D"/>
    <w:rsid w:val="000A3392"/>
    <w:rsid w:val="002262B2"/>
    <w:rsid w:val="002C7DBD"/>
    <w:rsid w:val="00360E99"/>
    <w:rsid w:val="00463174"/>
    <w:rsid w:val="00572516"/>
    <w:rsid w:val="00C91F7C"/>
    <w:rsid w:val="00DD3414"/>
    <w:rsid w:val="00EF4031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Miskovic</dc:creator>
  <cp:keywords/>
  <dc:description/>
  <cp:lastModifiedBy>Alma Jukan</cp:lastModifiedBy>
  <cp:revision>3</cp:revision>
  <dcterms:created xsi:type="dcterms:W3CDTF">2024-08-06T12:51:00Z</dcterms:created>
  <dcterms:modified xsi:type="dcterms:W3CDTF">2024-08-08T07:16:00Z</dcterms:modified>
</cp:coreProperties>
</file>