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ind w:left="0" w:firstLine="0"/>
      </w:pPr>
      <w:bookmarkStart w:id="0" w:name="_gjdgxs"/>
      <w:r/>
      <w:bookmarkEnd w:id="0"/>
      <w:r/>
    </w:p>
    <w:p>
      <w:pPr>
        <w:pStyle w:val="para4"/>
        <w:ind w:left="0" w:firstLine="0"/>
      </w:pPr>
      <w:r>
        <w:rPr>
          <w:noProof/>
        </w:rPr>
        <w:drawing>
          <wp:inline distT="0" distB="0" distL="114300" distR="114300">
            <wp:extent cx="8894445" cy="20808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extLst>
                        <a:ext uri="smNativeData">
                          <sm:smNativeData xmlns:sm="smNativeData" val="SMDATA_16_Ta26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tzYAAM0M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444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/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/>
      <w:bookmarkStart w:id="1" w:name="_30j0zll"/>
      <w:r/>
      <w:bookmarkEnd w:id="1"/>
      <w:r/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AKCIONI PLAN</w:t>
      </w: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/>
      <w:bookmarkStart w:id="2" w:name="_1fob9te"/>
      <w:r/>
      <w:bookmarkEnd w:id="2"/>
      <w:r/>
      <w:r>
        <w:rPr>
          <w:rFonts w:ascii="Arial" w:hAnsi="Arial" w:eastAsia="Arial" w:cs="Arial"/>
          <w:b/>
          <w:sz w:val="28"/>
          <w:szCs w:val="28"/>
        </w:rPr>
        <w:t>ZA SPROVOĐENJE STRATEGIJE</w:t>
      </w: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/>
      <w:bookmarkStart w:id="3" w:name="_3znysh7"/>
      <w:r/>
      <w:bookmarkEnd w:id="3"/>
      <w:r/>
      <w:r>
        <w:rPr>
          <w:rFonts w:ascii="Arial" w:hAnsi="Arial" w:eastAsia="Arial" w:cs="Arial"/>
          <w:b/>
          <w:sz w:val="28"/>
          <w:szCs w:val="28"/>
        </w:rPr>
        <w:t xml:space="preserve">ZA BORBU PROTIV KORUPCIJE </w:t>
      </w:r>
      <w:r>
        <w:rPr>
          <w:rFonts w:ascii="Arial" w:hAnsi="Arial" w:eastAsia="Arial" w:cs="Arial"/>
          <w:b/>
          <w:sz w:val="28"/>
          <w:szCs w:val="28"/>
        </w:rPr>
        <w:t xml:space="preserve">U BRČKO DISTRIKTU BIH </w:t>
      </w:r>
      <w:r>
        <w:rPr>
          <w:rFonts w:ascii="Arial" w:hAnsi="Arial" w:eastAsia="Arial" w:cs="Arial"/>
          <w:b/>
          <w:sz w:val="28"/>
          <w:szCs w:val="28"/>
        </w:rPr>
        <w:t>202</w:t>
      </w:r>
      <w:r>
        <w:rPr>
          <w:rFonts w:ascii="Arial" w:hAnsi="Arial" w:eastAsia="Arial" w:cs="Arial"/>
          <w:b/>
          <w:sz w:val="28"/>
          <w:szCs w:val="28"/>
        </w:rPr>
        <w:t>2.</w:t>
      </w:r>
      <w:r>
        <w:rPr>
          <w:rFonts w:ascii="Arial" w:hAnsi="Arial" w:eastAsia="Arial" w:cs="Arial"/>
          <w:b/>
          <w:sz w:val="28"/>
          <w:szCs w:val="28"/>
        </w:rPr>
        <w:t xml:space="preserve"> – 2024.</w:t>
      </w:r>
      <w:r>
        <w:rPr>
          <w:rFonts w:ascii="Arial" w:hAnsi="Arial" w:eastAsia="Arial" w:cs="Arial"/>
          <w:b/>
          <w:sz w:val="28"/>
          <w:szCs w:val="28"/>
        </w:rPr>
        <w:t xml:space="preserve"> GODINA</w:t>
      </w: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/>
        <w:jc w:val="center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Brčko,  2022. godine</w:t>
      </w:r>
    </w:p>
    <w:p>
      <w:pPr>
        <w:spacing w:after="0"/>
        <w:tabs defTabSz="720">
          <w:tab w:val="left" w:pos="390" w:leader="none"/>
        </w:tabs>
        <w:rPr>
          <w:rFonts w:ascii="Arial" w:hAnsi="Arial" w:eastAsia="Arial" w:cs="Arial"/>
          <w:sz w:val="28"/>
          <w:szCs w:val="28"/>
        </w:rPr>
      </w:pPr>
      <w:r/>
      <w:bookmarkStart w:id="4" w:name="_2et92p0"/>
      <w:r/>
      <w:bookmarkEnd w:id="4"/>
      <w:r/>
      <w:r>
        <w:rPr>
          <w:rFonts w:ascii="Arial" w:hAnsi="Arial" w:eastAsia="Arial" w:cs="Arial"/>
          <w:sz w:val="28"/>
          <w:szCs w:val="28"/>
        </w:rPr>
      </w:r>
    </w:p>
    <w:p>
      <w:pPr>
        <w:pStyle w:val="para1"/>
        <w:ind w:right="-599"/>
        <w:rPr>
          <w:sz w:val="23"/>
          <w:szCs w:val="23"/>
        </w:rPr>
      </w:pPr>
      <w:r/>
      <w:bookmarkStart w:id="5" w:name="_tyjcwt"/>
      <w:r/>
      <w:bookmarkEnd w:id="5"/>
      <w:r/>
      <w:r>
        <w:rPr>
          <w:sz w:val="23"/>
          <w:szCs w:val="23"/>
        </w:rPr>
        <w:t>AKCIONI PLAN ZA SPROVOĐENJE STRATEGIJE ZA BORBU PROTIV KORUPCIJE</w:t>
      </w:r>
      <w:r>
        <w:rPr>
          <w:sz w:val="23"/>
          <w:szCs w:val="23"/>
        </w:rPr>
        <w:t xml:space="preserve"> U BRČKO DISTRIKTU BIH</w:t>
      </w:r>
      <w:r>
        <w:rPr>
          <w:sz w:val="23"/>
          <w:szCs w:val="23"/>
        </w:rPr>
        <w:t xml:space="preserve"> 202</w:t>
      </w:r>
      <w:r>
        <w:rPr>
          <w:sz w:val="23"/>
          <w:szCs w:val="23"/>
        </w:rPr>
        <w:t>2.</w:t>
      </w:r>
      <w:r>
        <w:rPr>
          <w:sz w:val="23"/>
          <w:szCs w:val="23"/>
        </w:rPr>
        <w:t xml:space="preserve"> – 2024.</w:t>
      </w:r>
      <w:r>
        <w:rPr>
          <w:sz w:val="23"/>
          <w:szCs w:val="23"/>
        </w:rPr>
        <w:t xml:space="preserve"> GODINA</w:t>
      </w:r>
      <w:r>
        <w:rPr>
          <w:sz w:val="23"/>
          <w:szCs w:val="23"/>
        </w:rPr>
      </w:r>
    </w:p>
    <w:tbl>
      <w:tblPr>
        <w:tblStyle w:val=""/>
        <w:name w:val="Table1"/>
        <w:tabOrder w:val="0"/>
        <w:jc w:val="left"/>
        <w:tblInd w:w="-431" w:type="dxa"/>
        <w:tblW w:w="14888" w:type="dxa"/>
        <w:tblLook w:val="0000" w:firstRow="0" w:lastRow="0" w:firstColumn="0" w:lastColumn="0" w:noHBand="0" w:noVBand="0"/>
      </w:tblPr>
      <w:tblGrid>
        <w:gridCol w:w="914"/>
        <w:gridCol w:w="3074"/>
        <w:gridCol w:w="2225"/>
        <w:gridCol w:w="2217"/>
        <w:gridCol w:w="110"/>
        <w:gridCol w:w="2490"/>
        <w:gridCol w:w="870"/>
        <w:gridCol w:w="2988"/>
      </w:tblGrid>
      <w:tr>
        <w:trPr>
          <w:tblHeader w:val="0"/>
          <w:cantSplit w:val="0"/>
          <w:trHeight w:val="2392" w:hRule="atLeast"/>
        </w:trPr>
        <w:tc>
          <w:tcPr>
            <w:tcW w:w="14888" w:type="dxa"/>
            <w:gridSpan w:val="8"/>
            <w:vAlign w:val="center"/>
            <w:shd w:val="solid" w:color="265A9A" tmshd="1677721856, 0, 10115622"/>
            <w:tcBorders>
              <w:top w:val="nil" w:sz="0" w:space="0" w:color="000000" tmln="2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STRATEŠKI CILJ 1</w:t>
            </w:r>
            <w:r>
              <w:rPr>
                <w:rFonts w:ascii="Arial" w:hAnsi="Arial" w:eastAsia="Arial" w:cs="Arial"/>
                <w:color w:val="002060"/>
                <w:sz w:val="26"/>
                <w:szCs w:val="26"/>
              </w:rPr>
              <w:t>.</w:t>
            </w:r>
          </w:p>
          <w:p>
            <w:pPr>
              <w:spacing w:after="0"/>
              <w:jc w:val="center"/>
              <w:rPr>
                <w:color w:val="002060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Prevencija korupcije</w:t>
            </w:r>
            <w:r>
              <w:rPr>
                <w:color w:val="002060"/>
              </w:rPr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888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1.1.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Zajedničke aktivnosti</w:t>
            </w:r>
            <w:r>
              <w:rPr>
                <w:rFonts w:ascii="Arial" w:hAnsi="Arial" w:eastAsia="Arial" w:cs="Arial"/>
                <w:b/>
                <w:color w:val="00206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888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1.1.1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Unapređenje pravnog i strateškog okvira za suprotstavljanje korupciji i povećanje transparentnosti rada javnog sektora u Brčko distriktu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Broj</w:t>
            </w:r>
          </w:p>
        </w:tc>
        <w:tc>
          <w:tcPr>
            <w:tcW w:w="307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Aktivnost/vrsta</w:t>
            </w:r>
          </w:p>
        </w:tc>
        <w:tc>
          <w:tcPr>
            <w:tcW w:w="2225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Provodioci</w:t>
            </w:r>
          </w:p>
        </w:tc>
        <w:tc>
          <w:tcPr>
            <w:tcW w:w="2217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Rok za sprovođenje</w:t>
            </w:r>
          </w:p>
        </w:tc>
        <w:tc>
          <w:tcPr>
            <w:tcW w:w="2600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Indikatori uspješnosti</w:t>
            </w:r>
          </w:p>
        </w:tc>
        <w:tc>
          <w:tcPr>
            <w:tcW w:w="3858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002060"/>
              </w:rPr>
            </w:pPr>
            <w:r>
              <w:rPr>
                <w:rFonts w:ascii="Arial" w:hAnsi="Arial" w:eastAsia="Arial" w:cs="Arial"/>
                <w:color w:val="002060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1.1.1.1</w:t>
            </w:r>
          </w:p>
        </w:tc>
        <w:tc>
          <w:tcPr>
            <w:tcW w:w="3074" w:type="dxa"/>
            <w:vAlign w:val="center"/>
            <w:tcMar>
              <w:bottom w:w="141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Izvršiti sveobuhvatnu analizu postojećih nadležnosti i pravnog osnova za rad tijela za sprečavanje korupcije Brčko distrikta BiH</w:t>
            </w:r>
          </w:p>
        </w:tc>
        <w:tc>
          <w:tcPr>
            <w:tcW w:w="2225" w:type="dxa"/>
            <w:vAlign w:val="center"/>
            <w:tcMar>
              <w:top w:w="69" w:type="dxa"/>
              <w:bottom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Kancelarija za prevenciju korupcije i koordinaciju aktivnosti na suzbijanju korupcije u Brčko distriktu BiH (u daljem tekstu: Kancelarija) 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327" w:type="dxa"/>
            <w:gridSpan w:val="2"/>
            <w:vAlign w:val="center"/>
            <w:tcMar>
              <w:bottom w:w="113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bottom w:w="17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-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U slučaju uočavanja eventualnih nedostataka predložiti izmjenu Zakona o Kancelariji za prevenciju korupcije i koordinaciju aktivnosti na suzbijanju korupcije u Brčko distriku BiH ( u daljem tekstu: Zakon) i Zakona o zaštiti lica koja prijavljuju korupciju u Brčko distriktu BiH </w:t>
            </w:r>
          </w:p>
        </w:tc>
        <w:tc>
          <w:tcPr>
            <w:tcW w:w="2988" w:type="dxa"/>
            <w:vAlign w:val="center"/>
            <w:tcMar>
              <w:bottom w:w="113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Raspoloživi resursi / u skladu sa funkcionalnim nadležnostima 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1.1.1.2</w:t>
            </w:r>
          </w:p>
        </w:tc>
        <w:tc>
          <w:tcPr>
            <w:tcW w:w="3074" w:type="dxa"/>
            <w:vAlign w:val="center"/>
            <w:tcMar>
              <w:top w:w="234" w:type="dxa"/>
              <w:bottom w:w="-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Analizirati praksu profesionalizacije antikorupcionih tijela drugih nivoa vlasti u BiH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225" w:type="dxa"/>
            <w:vAlign w:val="center"/>
            <w:tcMar>
              <w:bottom w:w="4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327" w:type="dxa"/>
            <w:gridSpan w:val="2"/>
            <w:vAlign w:val="center"/>
            <w:tcMar>
              <w:bottom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bottom w:w="7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Indetifikovanje dobre prakse</w:t>
            </w:r>
          </w:p>
        </w:tc>
        <w:tc>
          <w:tcPr>
            <w:tcW w:w="2988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1.1.1.3</w:t>
            </w:r>
          </w:p>
        </w:tc>
        <w:tc>
          <w:tcPr>
            <w:tcW w:w="307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Na osnovu sprovedenih analiza predložiti Skupština Brčko distrikta BiH izmjene i dopune donesenih zakona 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225" w:type="dxa"/>
            <w:vAlign w:val="center"/>
            <w:tcMar>
              <w:bottom w:w="41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ff"/>
              </w:rPr>
            </w:pPr>
            <w:r>
              <w:rPr>
                <w:rFonts w:ascii="Arial" w:hAnsi="Arial" w:eastAsia="Arial" w:cs="Arial"/>
                <w:color w:val="ff0000"/>
              </w:rPr>
              <w:t>Kancelarija, Skuptština Brčko distrikta BiH</w:t>
            </w:r>
            <w:r>
              <w:rPr>
                <w:rFonts w:ascii="Arial" w:hAnsi="Arial" w:eastAsia="Arial" w:cs="Arial"/>
                <w:color w:val="0000ff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327" w:type="dxa"/>
            <w:gridSpan w:val="2"/>
            <w:vAlign w:val="center"/>
            <w:tcMar>
              <w:bottom w:w="41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bottom w:w="9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Indetifikovanje dobre prakse</w:t>
            </w:r>
          </w:p>
        </w:tc>
        <w:tc>
          <w:tcPr>
            <w:tcW w:w="2988" w:type="dxa"/>
            <w:vAlign w:val="center"/>
            <w:tcMar>
              <w:top w:w="2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1.1.1.4</w:t>
            </w:r>
          </w:p>
        </w:tc>
        <w:tc>
          <w:tcPr>
            <w:tcW w:w="3074" w:type="dxa"/>
            <w:vAlign w:val="center"/>
            <w:tcMar>
              <w:bottom w:w="16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Jačati kapacitete i resurse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Kancelarije </w:t>
            </w:r>
          </w:p>
        </w:tc>
        <w:tc>
          <w:tcPr>
            <w:tcW w:w="2225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Vlada Brčko distrikta BiH  i APIK</w:t>
            </w:r>
          </w:p>
        </w:tc>
        <w:tc>
          <w:tcPr>
            <w:tcW w:w="2327" w:type="dxa"/>
            <w:gridSpan w:val="2"/>
            <w:vAlign w:val="center"/>
            <w:tcMar>
              <w:bottom w:w="2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 kraja sprovođenja Strategije</w:t>
            </w:r>
          </w:p>
        </w:tc>
        <w:tc>
          <w:tcPr>
            <w:tcW w:w="3360" w:type="dxa"/>
            <w:gridSpan w:val="2"/>
            <w:vAlign w:val="center"/>
            <w:tcMar>
              <w:bottom w:w="53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produktivnost Kancelarije</w:t>
            </w:r>
          </w:p>
        </w:tc>
        <w:tc>
          <w:tcPr>
            <w:tcW w:w="2988" w:type="dxa"/>
            <w:vAlign w:val="center"/>
            <w:tcMar>
              <w:top w:w="0" w:type="dxa"/>
              <w:bottom w:w="53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hanging="18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Potrebno je osigurati dopunska sredstva</w:t>
            </w:r>
          </w:p>
        </w:tc>
      </w:tr>
      <w:tr>
        <w:trPr>
          <w:tblHeader w:val="0"/>
          <w:cantSplit w:val="0"/>
          <w:trHeight w:val="1125" w:hRule="atLeast"/>
        </w:trPr>
        <w:tc>
          <w:tcPr>
            <w:tcW w:w="14888" w:type="dxa"/>
            <w:gridSpan w:val="8"/>
            <w:vAlign w:val="center"/>
            <w:shd w:val="solid" w:color="B8CCE4" tmshd="1677721856, 0, 1499461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r>
          </w:p>
          <w:p>
            <w:pPr>
              <w:spacing w:line="240" w:lineRule="auto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Strateški program 1.1.2.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/>
                <w:lang w:val="bs-Latn-ba"/>
              </w:rPr>
            </w:pPr>
            <w:r>
              <w:rPr>
                <w:rFonts w:ascii="Arial" w:hAnsi="Arial" w:cs="Arial"/>
                <w:b/>
                <w:color w:val="244061"/>
                <w:lang w:val="bs-Latn-ba"/>
              </w:rPr>
              <w:t xml:space="preserve">Unapređenje procedura prijema i zapošljavanja u javnom sektoru Brčko distrikta BiH,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/>
                <w:lang w:val="bs-Latn-ba"/>
              </w:rPr>
            </w:pPr>
            <w:r>
              <w:rPr>
                <w:rFonts w:ascii="Arial" w:hAnsi="Arial" w:cs="Arial"/>
                <w:b/>
                <w:color w:val="244061"/>
                <w:lang w:val="bs-Latn-ba"/>
              </w:rPr>
              <w:t>s ciljem smanjenja politizacije i osiguranja jednakog pristupa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</w:r>
          </w:p>
        </w:tc>
      </w:tr>
      <w:tr>
        <w:trPr>
          <w:tblHeader w:val="0"/>
          <w:cantSplit w:val="0"/>
          <w:trHeight w:val="595" w:hRule="atLeast"/>
        </w:trPr>
        <w:tc>
          <w:tcPr>
            <w:tcW w:w="91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7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25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327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360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298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227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1.1.2.1</w:t>
            </w:r>
          </w:p>
        </w:tc>
        <w:tc>
          <w:tcPr>
            <w:tcW w:w="3074" w:type="dxa"/>
            <w:vAlign w:val="center"/>
            <w:tcMar>
              <w:bottom w:w="24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Analizirati postojeće zakone i podzakonske akte kojima se reguliše procedura zapošljavanja u Brčko distriktu BiH</w:t>
            </w:r>
          </w:p>
        </w:tc>
        <w:tc>
          <w:tcPr>
            <w:tcW w:w="2225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Kancelarija, Odbor za zapošljavanje, Odjeljenje za stručne i administrativne poslove 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327" w:type="dxa"/>
            <w:gridSpan w:val="2"/>
            <w:vAlign w:val="center"/>
            <w:tcMar>
              <w:top w:w="10" w:type="dxa"/>
              <w:bottom w:w="8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bottom w:w="109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Urađena analiza zakona i podzakonskih akta</w:t>
            </w:r>
          </w:p>
        </w:tc>
        <w:tc>
          <w:tcPr>
            <w:tcW w:w="2988" w:type="dxa"/>
            <w:vAlign w:val="center"/>
            <w:tcMar>
              <w:bottom w:w="6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42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1.1.2.2</w:t>
            </w:r>
          </w:p>
        </w:tc>
        <w:tc>
          <w:tcPr>
            <w:tcW w:w="3074" w:type="dxa"/>
            <w:vAlign w:val="center"/>
            <w:tcMar>
              <w:bottom w:w="-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osnovu izvršene analize  predložiti izmjene postojećih ili donošenje novih pravnih propisa u oblasti zapošljavanja u javnim institucijama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225" w:type="dxa"/>
            <w:vAlign w:val="center"/>
            <w:tcMar>
              <w:bottom w:w="5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stručne i administrativne poslove, Skupština Brčko distrikta BiH</w:t>
            </w:r>
          </w:p>
        </w:tc>
        <w:tc>
          <w:tcPr>
            <w:tcW w:w="2327" w:type="dxa"/>
            <w:gridSpan w:val="2"/>
            <w:vAlign w:val="center"/>
            <w:tcMar>
              <w:bottom w:w="103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Treća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top w:w="-12" w:type="dxa"/>
              <w:bottom w:w="103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Izmjena postojećih zakona ili donošenje novih zakona</w:t>
            </w:r>
          </w:p>
        </w:tc>
        <w:tc>
          <w:tcPr>
            <w:tcW w:w="2988" w:type="dxa"/>
            <w:vAlign w:val="center"/>
            <w:tcMar>
              <w:bottom w:w="69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14888" w:type="dxa"/>
            <w:gridSpan w:val="8"/>
            <w:vAlign w:val="center"/>
            <w:shd w:val="solid" w:color="B8CCE4" tmshd="1677721856, 0, 1499461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Strateški program 1.1.3.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cs="Arial"/>
                <w:b/>
                <w:color w:val="244061"/>
              </w:rPr>
              <w:t>Poboljšanje mehanizama sprečavanja sukoba interesa u institucijama Brčko distrik</w:t>
            </w:r>
            <w:r>
              <w:rPr>
                <w:rFonts w:ascii="Arial" w:hAnsi="Arial" w:cs="Arial"/>
                <w:b/>
                <w:color w:val="1c416f"/>
              </w:rPr>
              <w:t>ta</w:t>
            </w:r>
            <w:r>
              <w:rPr>
                <w:rFonts w:ascii="Arial" w:hAnsi="Arial" w:eastAsia="Arial" w:cs="Arial"/>
                <w:b/>
                <w:color w:val="1c416f"/>
              </w:rPr>
              <w:t xml:space="preserve"> BiH</w:t>
            </w:r>
            <w:r>
              <w:rPr>
                <w:rFonts w:ascii="Arial" w:hAnsi="Arial" w:eastAsia="Arial" w:cs="Arial"/>
                <w:b/>
              </w:rPr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7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25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327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360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2988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1.1.3.1</w:t>
            </w:r>
          </w:p>
        </w:tc>
        <w:tc>
          <w:tcPr>
            <w:tcW w:w="307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Praćenje primjene Zakona o sprečavanju sukoba interesa u institucijama Brčko distrikta BiH</w:t>
            </w:r>
          </w:p>
        </w:tc>
        <w:tc>
          <w:tcPr>
            <w:tcW w:w="2225" w:type="dxa"/>
            <w:vAlign w:val="center"/>
            <w:tcMar>
              <w:top w:w="2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Komisija za odlučivanje o sukobu interesa Brčko distrikta BiH, Kancelarija</w:t>
            </w:r>
          </w:p>
        </w:tc>
        <w:tc>
          <w:tcPr>
            <w:tcW w:w="2327" w:type="dxa"/>
            <w:gridSpan w:val="2"/>
            <w:vAlign w:val="center"/>
            <w:tcMar>
              <w:top w:w="46" w:type="dxa"/>
              <w:bottom w:w="8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tokom trajanja Strategije</w:t>
            </w:r>
          </w:p>
        </w:tc>
        <w:tc>
          <w:tcPr>
            <w:tcW w:w="3360" w:type="dxa"/>
            <w:gridSpan w:val="2"/>
            <w:vAlign w:val="center"/>
            <w:tcMar>
              <w:bottom w:w="10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    Definisano Zakonom</w:t>
            </w:r>
          </w:p>
        </w:tc>
        <w:tc>
          <w:tcPr>
            <w:tcW w:w="2988" w:type="dxa"/>
            <w:vAlign w:val="center"/>
            <w:tcMar>
              <w:bottom w:w="84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977" w:hRule="atLeast"/>
        </w:trPr>
        <w:tc>
          <w:tcPr>
            <w:tcW w:w="14888" w:type="dxa"/>
            <w:gridSpan w:val="8"/>
            <w:vAlign w:val="center"/>
            <w:shd w:val="solid" w:color="B8CCE4" tmshd="1677721856, 0, 1499461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Strateški program 1.1.4.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b/>
                <w:color w:val="244061"/>
              </w:rPr>
              <w:t>Unapređenje učinkovitosti, konkurentnosti i transparentnosti procesa provođenja javnih nabavki s ciljem osiguranja pravičnog tržišnog nadmetanja</w:t>
            </w:r>
            <w:r>
              <w:rPr>
                <w:rFonts w:ascii="Arial" w:hAnsi="Arial" w:eastAsia="Arial" w:cs="Arial"/>
              </w:rPr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7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25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327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</w:r>
          </w:p>
        </w:tc>
        <w:tc>
          <w:tcPr>
            <w:tcW w:w="3360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2988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1.1.4.1</w:t>
            </w:r>
          </w:p>
        </w:tc>
        <w:tc>
          <w:tcPr>
            <w:tcW w:w="307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aktivnosti na promovisanju portala e-nabavke</w:t>
            </w:r>
          </w:p>
        </w:tc>
        <w:tc>
          <w:tcPr>
            <w:tcW w:w="2225" w:type="dxa"/>
            <w:vAlign w:val="center"/>
            <w:tcMar>
              <w:bottom w:w="2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 Vlada Brčko distrikta BiH</w:t>
            </w:r>
          </w:p>
        </w:tc>
        <w:tc>
          <w:tcPr>
            <w:tcW w:w="2327" w:type="dxa"/>
            <w:gridSpan w:val="2"/>
            <w:vAlign w:val="center"/>
            <w:tcMar>
              <w:top w:w="255" w:type="dxa"/>
              <w:bottom w:w="2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360" w:type="dxa"/>
            <w:gridSpan w:val="2"/>
            <w:vAlign w:val="center"/>
            <w:tcMar>
              <w:top w:w="28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Veća posjećenost portala na kome se nalaze podaci o javnim nabavkama u Brčko distriktu BiH     </w:t>
            </w:r>
          </w:p>
        </w:tc>
        <w:tc>
          <w:tcPr>
            <w:tcW w:w="2988" w:type="dxa"/>
            <w:vAlign w:val="center"/>
            <w:tcMar>
              <w:top w:w="3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1.1.4.2</w:t>
            </w:r>
          </w:p>
        </w:tc>
        <w:tc>
          <w:tcPr>
            <w:tcW w:w="3074" w:type="dxa"/>
            <w:vAlign w:val="center"/>
            <w:tcMar>
              <w:top w:w="2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Vršiti obuke zaposlenih u svim  institucijama Brčko distrikta BiH u vezi sa pitanjem sprečavanja korupcije u sprovođenju javnih nabavki</w:t>
            </w:r>
          </w:p>
        </w:tc>
        <w:tc>
          <w:tcPr>
            <w:tcW w:w="2225" w:type="dxa"/>
            <w:vAlign w:val="center"/>
            <w:tcMar>
              <w:bottom w:w="41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BiH, Kancelarija</w:t>
            </w:r>
          </w:p>
        </w:tc>
        <w:tc>
          <w:tcPr>
            <w:tcW w:w="2327" w:type="dxa"/>
            <w:gridSpan w:val="2"/>
            <w:vAlign w:val="center"/>
            <w:tcMar>
              <w:bottom w:w="97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360" w:type="dxa"/>
            <w:gridSpan w:val="2"/>
            <w:vAlign w:val="center"/>
            <w:tcMar>
              <w:bottom w:w="18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Redovno sprovođenje obuka u vezi sa pitanjem suzbijanja korupcije u postupcima javnih nabavki</w:t>
            </w:r>
          </w:p>
        </w:tc>
        <w:tc>
          <w:tcPr>
            <w:tcW w:w="2988" w:type="dxa"/>
            <w:vAlign w:val="center"/>
            <w:tcMar>
              <w:bottom w:w="41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1.1.4.3</w:t>
            </w:r>
          </w:p>
        </w:tc>
        <w:tc>
          <w:tcPr>
            <w:tcW w:w="3074" w:type="dxa"/>
            <w:vAlign w:val="center"/>
            <w:tcMar>
              <w:top w:w="225" w:type="dxa"/>
              <w:bottom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Usvajanje i javno objavljivanje planova javnih nabavki svih institucija sa javnim ovlaštenjima u Brčko distrtiku BiH</w:t>
            </w:r>
          </w:p>
        </w:tc>
        <w:tc>
          <w:tcPr>
            <w:tcW w:w="2225" w:type="dxa"/>
            <w:vAlign w:val="center"/>
            <w:tcMar>
              <w:bottom w:w="9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Sve institucije u Brčko distriktu BiH</w:t>
            </w:r>
          </w:p>
        </w:tc>
        <w:tc>
          <w:tcPr>
            <w:tcW w:w="2327" w:type="dxa"/>
            <w:gridSpan w:val="2"/>
            <w:vAlign w:val="center"/>
            <w:tcMar>
              <w:bottom w:w="8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360" w:type="dxa"/>
            <w:gridSpan w:val="2"/>
            <w:vAlign w:val="center"/>
            <w:tcMar>
              <w:bottom w:w="39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transparentnosti u postupku javnih nabavki</w:t>
            </w:r>
          </w:p>
        </w:tc>
        <w:tc>
          <w:tcPr>
            <w:tcW w:w="2988" w:type="dxa"/>
            <w:vAlign w:val="center"/>
            <w:tcMar>
              <w:top w:w="225" w:type="dxa"/>
              <w:bottom w:w="3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932" w:hRule="atLeast"/>
        </w:trPr>
        <w:tc>
          <w:tcPr>
            <w:tcW w:w="14888" w:type="dxa"/>
            <w:gridSpan w:val="8"/>
            <w:vAlign w:val="center"/>
            <w:shd w:val="solid" w:color="B8CCE4" tmshd="1677721856, 0, 1499461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510" w:hanging="510"/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ind w:left="510" w:hanging="510"/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Strateški program 1.1.5.</w:t>
            </w:r>
          </w:p>
          <w:p>
            <w:pPr>
              <w:ind w:left="510" w:hanging="510"/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ind w:left="510" w:hanging="510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cs="Arial"/>
                <w:b/>
                <w:color w:val="244061"/>
                <w:lang w:val="bs-Latn-ba"/>
              </w:rPr>
              <w:t>Provođenje edukacije u institucijama po pitanju borbe protiv korupcije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74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25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327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360" w:type="dxa"/>
            <w:gridSpan w:val="2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2988" w:type="dxa"/>
            <w:vAlign w:val="center"/>
            <w:shd w:val="solid" w:color="EEECE1" tmshd="1677721856, 0, 14806254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1.1.5.1</w:t>
            </w:r>
          </w:p>
        </w:tc>
        <w:tc>
          <w:tcPr>
            <w:tcW w:w="3074" w:type="dxa"/>
            <w:vAlign w:val="center"/>
            <w:tcMar>
              <w:top w:w="27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Kontinuirana edukacija službenika Kancelarije u pogledu prevencije i aktivnosti na suzbijanju korupcije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225" w:type="dxa"/>
            <w:vAlign w:val="center"/>
            <w:tcMar>
              <w:bottom w:w="77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APIK</w:t>
            </w:r>
          </w:p>
        </w:tc>
        <w:tc>
          <w:tcPr>
            <w:tcW w:w="2327" w:type="dxa"/>
            <w:gridSpan w:val="2"/>
            <w:vAlign w:val="center"/>
            <w:tcMar>
              <w:bottom w:w="88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360" w:type="dxa"/>
            <w:gridSpan w:val="2"/>
            <w:vAlign w:val="center"/>
            <w:tcMar>
              <w:bottom w:w="43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Održavanje seminara, internih sastanaka, radionica, treninga i drugih podobnih oblika</w:t>
            </w:r>
          </w:p>
        </w:tc>
        <w:tc>
          <w:tcPr>
            <w:tcW w:w="2988" w:type="dxa"/>
            <w:vAlign w:val="center"/>
            <w:tcMar>
              <w:bottom w:w="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03" w:hanging="303"/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color w:val="244061"/>
              </w:rPr>
              <w:t>1.1.5.2</w:t>
            </w:r>
          </w:p>
        </w:tc>
        <w:tc>
          <w:tcPr>
            <w:tcW w:w="307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Edukacija kontakt tačaka i njihovih zamjenika institucijama Brčko distrikta BiH u vezi sa borbom protiv korupcije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225" w:type="dxa"/>
            <w:vAlign w:val="center"/>
            <w:tcMar>
              <w:bottom w:w="46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u saradnji sa APIK-om</w:t>
            </w:r>
          </w:p>
        </w:tc>
        <w:tc>
          <w:tcPr>
            <w:tcW w:w="2327" w:type="dxa"/>
            <w:gridSpan w:val="2"/>
            <w:vAlign w:val="center"/>
            <w:tcMar>
              <w:bottom w:w="6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i po potrebi</w:t>
            </w:r>
          </w:p>
        </w:tc>
        <w:tc>
          <w:tcPr>
            <w:tcW w:w="3360" w:type="dxa"/>
            <w:gridSpan w:val="2"/>
            <w:vAlign w:val="center"/>
            <w:tcMar>
              <w:bottom w:w="7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tabs defTabSz="720">
                <w:tab w:val="left" w:pos="176" w:leader="none"/>
              </w:tabs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Sticanje osnovnih vještina za borbu protiv korupcije</w:t>
            </w:r>
          </w:p>
        </w:tc>
        <w:tc>
          <w:tcPr>
            <w:tcW w:w="2988" w:type="dxa"/>
            <w:vAlign w:val="center"/>
            <w:tcMar>
              <w:top w:w="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 za angažovanje predavača</w:t>
            </w:r>
          </w:p>
          <w:p>
            <w:pPr>
              <w:ind w:left="303" w:hanging="303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563" w:hRule="atLeast"/>
        </w:trPr>
        <w:tc>
          <w:tcPr>
            <w:tcW w:w="914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113" w:right="-117" w:firstLine="7"/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1.1.5.3</w:t>
            </w:r>
          </w:p>
        </w:tc>
        <w:tc>
          <w:tcPr>
            <w:tcW w:w="3074" w:type="dxa"/>
            <w:vAlign w:val="center"/>
            <w:tcMar>
              <w:top w:w="257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Podizanje svijesti i stvaranje veće netolerancije u vezi s korupcijom kod zaposlenih u institucijama Brčko distrikta BiH</w:t>
            </w:r>
          </w:p>
        </w:tc>
        <w:tc>
          <w:tcPr>
            <w:tcW w:w="2225" w:type="dxa"/>
            <w:vAlign w:val="center"/>
            <w:tcMar>
              <w:bottom w:w="2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right="-33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Kontakt tačke i njihove zamjene</w:t>
            </w:r>
          </w:p>
        </w:tc>
        <w:tc>
          <w:tcPr>
            <w:tcW w:w="2327" w:type="dxa"/>
            <w:gridSpan w:val="2"/>
            <w:vAlign w:val="center"/>
            <w:tcMar>
              <w:bottom w:w="7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113" w:firstLine="113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Kontinuirano </w:t>
            </w:r>
          </w:p>
        </w:tc>
        <w:tc>
          <w:tcPr>
            <w:tcW w:w="3360" w:type="dxa"/>
            <w:gridSpan w:val="2"/>
            <w:vAlign w:val="center"/>
            <w:tcMar>
              <w:bottom w:w="2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>Održavanje seminara, internih sastanaka, radionica, treninga i drugih podobnih oblika</w:t>
            </w:r>
            <w:r>
              <w:rPr>
                <w:rFonts w:ascii="Arial" w:hAnsi="Arial" w:eastAsia="Arial" w:cs="Arial"/>
              </w:rPr>
            </w:r>
          </w:p>
        </w:tc>
        <w:tc>
          <w:tcPr>
            <w:tcW w:w="2988" w:type="dxa"/>
            <w:vAlign w:val="center"/>
            <w:tcMar>
              <w:top w:w="206" w:type="dxa"/>
              <w:bottom w:w="51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Potrebna dodatna sredstva </w:t>
            </w:r>
          </w:p>
          <w:p>
            <w:pPr>
              <w:ind w:left="303" w:hanging="303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</w:tbl>
    <w:p>
      <w:pPr>
        <w:ind w:left="-397"/>
      </w:pPr>
      <w:bookmarkStart w:id="6" w:name="_26in1rg"/>
      <w:r/>
      <w:bookmarkEnd w:id="6"/>
      <w:r/>
    </w:p>
    <w:tbl>
      <w:tblPr>
        <w:tblStyle w:val=""/>
        <w:name w:val="Table5"/>
        <w:tabOrder w:val="0"/>
        <w:jc w:val="left"/>
        <w:tblInd w:w="0" w:type="dxa"/>
        <w:tblW w:w="14946" w:type="dxa"/>
        <w:tblLook w:val="0000" w:firstRow="0" w:lastRow="0" w:firstColumn="0" w:lastColumn="0" w:noHBand="0" w:noVBand="0"/>
      </w:tblPr>
      <w:tblGrid>
        <w:gridCol w:w="993"/>
        <w:gridCol w:w="3011"/>
        <w:gridCol w:w="2234"/>
        <w:gridCol w:w="2126"/>
        <w:gridCol w:w="100"/>
        <w:gridCol w:w="2610"/>
        <w:gridCol w:w="873"/>
        <w:gridCol w:w="2999"/>
      </w:tblGrid>
      <w:tr>
        <w:trPr>
          <w:tblHeader w:val="0"/>
          <w:cantSplit w:val="0"/>
          <w:trHeight w:val="1565" w:hRule="atLeast"/>
        </w:trPr>
        <w:tc>
          <w:tcPr>
            <w:tcW w:w="14946" w:type="dxa"/>
            <w:gridSpan w:val="8"/>
            <w:vAlign w:val="center"/>
            <w:shd w:val="solid" w:color="B8CCE4" tmshd="1677721856, 0, 14994616"/>
            <w:tcMar>
              <w:left w:w="-5" w:type="dxa"/>
              <w:right w:w="211" w:type="dxa"/>
            </w:tcMar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1.2.</w:t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Subvencije, podsticaji, naknade i ostali vidovi davanja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46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1.2.1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Unapređenje sistema dodjele koncesija i harmonizacije propisa u oblasti koncesija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93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1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3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26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26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8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93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1.2.1.1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</w:tc>
        <w:tc>
          <w:tcPr>
            <w:tcW w:w="3011" w:type="dxa"/>
            <w:vAlign w:val="center"/>
            <w:tcMar>
              <w:top w:w="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Analizirati i obezbjediti dosljednu primjenu Zakona o koncesijama Brčko distrikta BiH</w:t>
            </w:r>
          </w:p>
        </w:tc>
        <w:tc>
          <w:tcPr>
            <w:tcW w:w="2234" w:type="dxa"/>
            <w:vAlign w:val="center"/>
            <w:tcMar>
              <w:top w:w="2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za upravljanje javnom imovinom Brčko distrikta BiH, Kancelarija</w:t>
            </w:r>
          </w:p>
        </w:tc>
        <w:tc>
          <w:tcPr>
            <w:tcW w:w="2126" w:type="dxa"/>
            <w:vAlign w:val="center"/>
            <w:tcMar>
              <w:bottom w:w="67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60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Javan i dostupan, nediskriminatoran i jasan pravni okvir u postupku dodjele koncesija</w:t>
            </w:r>
          </w:p>
        </w:tc>
        <w:tc>
          <w:tcPr>
            <w:tcW w:w="2999" w:type="dxa"/>
            <w:vAlign w:val="center"/>
            <w:tcMar>
              <w:top w:w="-4" w:type="dxa"/>
              <w:bottom w:w="7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93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1.2.1.2</w:t>
            </w:r>
          </w:p>
        </w:tc>
        <w:tc>
          <w:tcPr>
            <w:tcW w:w="3011" w:type="dxa"/>
            <w:vAlign w:val="center"/>
            <w:tcMar>
              <w:top w:w="199" w:type="dxa"/>
              <w:bottom w:w="2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Javno objavljivanje svih zaključenih ugovora o koncesiji na teritoriji Brčko distrikta BiH</w:t>
            </w:r>
          </w:p>
        </w:tc>
        <w:tc>
          <w:tcPr>
            <w:tcW w:w="2234" w:type="dxa"/>
            <w:vAlign w:val="center"/>
            <w:tcMar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za upravljanje javnom imovinom Brčko distrikta BiH,</w:t>
            </w:r>
          </w:p>
        </w:tc>
        <w:tc>
          <w:tcPr>
            <w:tcW w:w="2126" w:type="dxa"/>
            <w:vAlign w:val="center"/>
            <w:tcMar>
              <w:bottom w:w="4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27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97"/>
              <w:spacing/>
              <w:jc w:val="center"/>
              <w:tabs defTabSz="720">
                <w:tab w:val="left" w:pos="340" w:leader="none"/>
              </w:tabs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transparetnost kod dodjela koncesija</w:t>
            </w:r>
          </w:p>
        </w:tc>
        <w:tc>
          <w:tcPr>
            <w:tcW w:w="2999" w:type="dxa"/>
            <w:vAlign w:val="center"/>
            <w:tcMar>
              <w:bottom w:w="1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46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1.2.2.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Uspostavljanje centralnog registra dodijeljenih sredstava na nivou Brčko distriktu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93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01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234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26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26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8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3115" w:hRule="atLeast"/>
        </w:trPr>
        <w:tc>
          <w:tcPr>
            <w:tcW w:w="993" w:type="dxa"/>
            <w:vAlign w:val="center"/>
            <w:shd w:val="solid" w:color="F2F2F2" tmshd="1677721856, 0, 15921906"/>
            <w:tcMar>
              <w:top w:w="274" w:type="dxa"/>
              <w:bottom w:w="2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1.2.2.1</w:t>
            </w:r>
          </w:p>
        </w:tc>
        <w:tc>
          <w:tcPr>
            <w:tcW w:w="3011" w:type="dxa"/>
            <w:vAlign w:val="center"/>
            <w:tcMar>
              <w:bottom w:w="124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Određivanje sadržaja Jedinstvenog centralnog registra transfera Brčko distrikta BiH</w:t>
            </w:r>
          </w:p>
        </w:tc>
        <w:tc>
          <w:tcPr>
            <w:tcW w:w="2234" w:type="dxa"/>
            <w:vAlign w:val="center"/>
            <w:tcMar>
              <w:bottom w:w="100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Direkcija za finasije Brčko disrikta BiH</w:t>
            </w:r>
          </w:p>
        </w:tc>
        <w:tc>
          <w:tcPr>
            <w:tcW w:w="2126" w:type="dxa"/>
            <w:vAlign w:val="center"/>
            <w:tcMar>
              <w:bottom w:w="18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4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Podaci o korisnicima dodijeljenih sredstava, iznosima i opravdanosti sredstava</w:t>
            </w:r>
          </w:p>
        </w:tc>
        <w:tc>
          <w:tcPr>
            <w:tcW w:w="2999" w:type="dxa"/>
            <w:vAlign w:val="center"/>
            <w:tcMar>
              <w:bottom w:w="249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734" w:hRule="atLeast"/>
        </w:trPr>
        <w:tc>
          <w:tcPr>
            <w:tcW w:w="993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1.2.2.2</w:t>
            </w:r>
          </w:p>
        </w:tc>
        <w:tc>
          <w:tcPr>
            <w:tcW w:w="301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Uspostavljanje Jedinstvenog centralnog registra svih transfera u Brčko distriktu BiH</w:t>
            </w:r>
          </w:p>
        </w:tc>
        <w:tc>
          <w:tcPr>
            <w:tcW w:w="2234" w:type="dxa"/>
            <w:vAlign w:val="center"/>
            <w:tcMar>
              <w:top w:w="299" w:type="dxa"/>
              <w:bottom w:w="9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Direkcija za finansije Brčko distrikta BiH</w:t>
            </w:r>
          </w:p>
        </w:tc>
        <w:tc>
          <w:tcPr>
            <w:tcW w:w="2126" w:type="dxa"/>
            <w:vAlign w:val="center"/>
            <w:tcMar>
              <w:bottom w:w="6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20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transparetnosti  u procesu dodjele i korištenja javnih sredstava</w:t>
            </w:r>
          </w:p>
        </w:tc>
        <w:tc>
          <w:tcPr>
            <w:tcW w:w="2999" w:type="dxa"/>
            <w:vAlign w:val="center"/>
            <w:tcMar>
              <w:bottom w:w="7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Potrebna dodatna sredstva </w:t>
            </w:r>
          </w:p>
        </w:tc>
      </w:tr>
    </w:tbl>
    <w:p>
      <w:bookmarkStart w:id="7" w:name="_44sinio"/>
      <w:r/>
      <w:bookmarkEnd w:id="7"/>
      <w:r/>
    </w:p>
    <w:tbl>
      <w:tblPr>
        <w:tblStyle w:val=""/>
        <w:name w:val="Table6"/>
        <w:tabOrder w:val="0"/>
        <w:jc w:val="left"/>
        <w:tblInd w:w="0" w:type="dxa"/>
        <w:tblW w:w="14991" w:type="dxa"/>
        <w:tblLook w:val="0000" w:firstRow="0" w:lastRow="0" w:firstColumn="0" w:lastColumn="0" w:noHBand="0" w:noVBand="0"/>
      </w:tblPr>
      <w:tblGrid>
        <w:gridCol w:w="918"/>
        <w:gridCol w:w="3131"/>
        <w:gridCol w:w="2189"/>
        <w:gridCol w:w="2126"/>
        <w:gridCol w:w="145"/>
        <w:gridCol w:w="3210"/>
        <w:gridCol w:w="228"/>
        <w:gridCol w:w="3044"/>
      </w:tblGrid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1.3.</w:t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Zdravstvo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Unaprijediti procese propisivanja i izdavanja lijekova i ortopedskih pomagala kroz informatizaciju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1.3.1.1</w:t>
            </w:r>
          </w:p>
        </w:tc>
        <w:tc>
          <w:tcPr>
            <w:tcW w:w="3131" w:type="dxa"/>
            <w:vAlign w:val="center"/>
            <w:tcMar>
              <w:top w:w="438" w:type="dxa"/>
              <w:bottom w:w="35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Izgradnja integralnog jedinstvenog informacionog sistema u zdravstvu Brčko distrikta BiH</w:t>
            </w:r>
          </w:p>
        </w:tc>
        <w:tc>
          <w:tcPr>
            <w:tcW w:w="2189" w:type="dxa"/>
            <w:vAlign w:val="center"/>
            <w:tcMar>
              <w:top w:w="2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zdravstvo i ostale usluge, JZU Brčko distrikta BiH, FZO Brčko distrikta BiH</w:t>
            </w:r>
          </w:p>
        </w:tc>
        <w:tc>
          <w:tcPr>
            <w:tcW w:w="2126" w:type="dxa"/>
            <w:vAlign w:val="center"/>
            <w:tcMar>
              <w:bottom w:w="5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 kraja važenja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6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Unapređenje procesa pružanja medicinskih usluga</w:t>
            </w:r>
          </w:p>
        </w:tc>
        <w:tc>
          <w:tcPr>
            <w:tcW w:w="3044" w:type="dxa"/>
            <w:vAlign w:val="center"/>
            <w:tcMar>
              <w:bottom w:w="7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Potrebna dodatna sredstva 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1.3.1.2</w:t>
            </w:r>
          </w:p>
        </w:tc>
        <w:tc>
          <w:tcPr>
            <w:tcW w:w="3131" w:type="dxa"/>
            <w:vAlign w:val="center"/>
            <w:tcMar>
              <w:top w:w="0" w:type="dxa"/>
              <w:bottom w:w="27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Izvršiti specifikaciju potreba za ustanove i objaviti odluku/rješenje  za pokretanaje postupka javne nabavke softvera i opreme</w:t>
            </w:r>
          </w:p>
        </w:tc>
        <w:tc>
          <w:tcPr>
            <w:tcW w:w="2189" w:type="dxa"/>
            <w:vAlign w:val="center"/>
            <w:tcMar>
              <w:bottom w:w="6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FZO Brčko distrikta BiH</w:t>
            </w:r>
          </w:p>
        </w:tc>
        <w:tc>
          <w:tcPr>
            <w:tcW w:w="2126" w:type="dxa"/>
            <w:vAlign w:val="center"/>
            <w:tcMar>
              <w:bottom w:w="7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 kraja važenja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3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Realizovana nabavka usluga i opreme</w:t>
            </w:r>
          </w:p>
        </w:tc>
        <w:tc>
          <w:tcPr>
            <w:tcW w:w="3044" w:type="dxa"/>
            <w:vAlign w:val="center"/>
            <w:tcMar>
              <w:top w:w="0" w:type="dxa"/>
              <w:bottom w:w="90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113" w:hanging="56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  <w:t>Normirati prevenciju sukoba interesa u zdravstvenom sektoru u dijelu koji se odnosi na regulisanje dopunske privatne prakse i pojačati interne kontrole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1.3.2.1</w:t>
            </w:r>
          </w:p>
        </w:tc>
        <w:tc>
          <w:tcPr>
            <w:tcW w:w="3131" w:type="dxa"/>
            <w:vAlign w:val="center"/>
            <w:tcMar>
              <w:top w:w="2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Analizirati i obezbjediti dosljednu primjenu pravnih propisa u pogledu postojanja  sukoba interesa u zdravstvenom sektoru u dijelu koji se odnosi na regulisanje dopunske privatne prakse</w:t>
            </w:r>
          </w:p>
        </w:tc>
        <w:tc>
          <w:tcPr>
            <w:tcW w:w="2189" w:type="dxa"/>
            <w:vAlign w:val="center"/>
            <w:tcMar>
              <w:top w:w="206" w:type="dxa"/>
              <w:bottom w:w="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Komisija za odlučivanje o sukobu interesa Brčko distrikt BiH, JZU Brčko distrikt BiH</w:t>
            </w:r>
          </w:p>
        </w:tc>
        <w:tc>
          <w:tcPr>
            <w:tcW w:w="2126" w:type="dxa"/>
            <w:vAlign w:val="center"/>
            <w:tcMar>
              <w:bottom w:w="113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6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Izvještaj o primjeni pravnih propisa u pogledu postojanja sukoba interesa</w:t>
            </w:r>
          </w:p>
        </w:tc>
        <w:tc>
          <w:tcPr>
            <w:tcW w:w="3044" w:type="dxa"/>
            <w:vAlign w:val="center"/>
            <w:tcMar>
              <w:top w:w="-1" w:type="dxa"/>
              <w:bottom w:w="67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1.3.2.2.</w:t>
            </w:r>
          </w:p>
        </w:tc>
        <w:tc>
          <w:tcPr>
            <w:tcW w:w="3131" w:type="dxa"/>
            <w:vAlign w:val="center"/>
            <w:tcMar>
              <w:bottom w:w="6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Pojačati kontrolu u dijelu koji se odnosi na regulisanje dopunske privatne prakse</w:t>
            </w:r>
          </w:p>
        </w:tc>
        <w:tc>
          <w:tcPr>
            <w:tcW w:w="2189" w:type="dxa"/>
            <w:vAlign w:val="center"/>
            <w:tcMar>
              <w:top w:w="-7" w:type="dxa"/>
              <w:bottom w:w="7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Inspektorat Brčko distritka BiH, JZU Brčko distrikta BiH, Odjeljenje za zdravstvo i ostale usluge Brčko distrikta BiH</w:t>
            </w:r>
          </w:p>
        </w:tc>
        <w:tc>
          <w:tcPr>
            <w:tcW w:w="2126" w:type="dxa"/>
            <w:vAlign w:val="center"/>
            <w:tcMar>
              <w:bottom w:w="127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0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Kontrolom eliminisati nepotrebnu dopunsku privatnu praksu</w:t>
            </w:r>
          </w:p>
        </w:tc>
        <w:tc>
          <w:tcPr>
            <w:tcW w:w="3044" w:type="dxa"/>
            <w:vAlign w:val="center"/>
            <w:tcMar>
              <w:bottom w:w="7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Spriječiti mogućnost zloupotrebe sredstava zdravstvenog sektora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1.3.3.1</w:t>
            </w:r>
          </w:p>
        </w:tc>
        <w:tc>
          <w:tcPr>
            <w:tcW w:w="3131" w:type="dxa"/>
            <w:vAlign w:val="center"/>
            <w:tcMar>
              <w:top w:w="369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Podsticanje kontrole dijela budžeta koji se odnosi na finansiranje specifičnih potreba zdravstvenog sistema u Brčko distriktu BiH</w:t>
            </w:r>
          </w:p>
        </w:tc>
        <w:tc>
          <w:tcPr>
            <w:tcW w:w="2189" w:type="dxa"/>
            <w:vAlign w:val="center"/>
            <w:tcMar>
              <w:bottom w:w="1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Direkcija za finansije Brčko distrikta BiH</w:t>
            </w:r>
          </w:p>
        </w:tc>
        <w:tc>
          <w:tcPr>
            <w:tcW w:w="2126" w:type="dxa"/>
            <w:vAlign w:val="center"/>
            <w:tcMar>
              <w:bottom w:w="6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Transparetnije trošenje budžetskih sredstava koje se odnose na finansiranje zdravstvenog sistema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1.3.4.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 xml:space="preserve">Adekvatnim mehanizmima urediti liste čekanja i unaprijediti proces prijavljivanja koruptivnog ponašanja u zdravstvenim institucijama 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1.3.4.1</w:t>
            </w:r>
          </w:p>
        </w:tc>
        <w:tc>
          <w:tcPr>
            <w:tcW w:w="3131" w:type="dxa"/>
            <w:vAlign w:val="center"/>
            <w:tcMar>
              <w:bottom w:w="8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Analizirati  strukturu zdravstvenih usluga kod kojih su liste čekanja izražene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zdravstvo Brčko distrikta BiH, JZU Brčko distrikta BiH, FZO Brčko distrikta BiH</w:t>
            </w:r>
          </w:p>
        </w:tc>
        <w:tc>
          <w:tcPr>
            <w:tcW w:w="2126" w:type="dxa"/>
            <w:vAlign w:val="center"/>
            <w:tcMar>
              <w:bottom w:w="76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99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57" w:right="-101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Urađena analiza</w:t>
            </w:r>
          </w:p>
        </w:tc>
        <w:tc>
          <w:tcPr>
            <w:tcW w:w="3044" w:type="dxa"/>
            <w:vAlign w:val="center"/>
            <w:tcMar>
              <w:top w:w="-5" w:type="dxa"/>
              <w:bottom w:w="4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1.3.4.2.</w:t>
            </w:r>
          </w:p>
        </w:tc>
        <w:tc>
          <w:tcPr>
            <w:tcW w:w="3131" w:type="dxa"/>
            <w:vAlign w:val="center"/>
            <w:tcMar>
              <w:bottom w:w="38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Preuzimanje inovativnog softvera za transparetnije liste čekanja pacijenata</w:t>
            </w:r>
          </w:p>
        </w:tc>
        <w:tc>
          <w:tcPr>
            <w:tcW w:w="2189" w:type="dxa"/>
            <w:vAlign w:val="center"/>
            <w:tcMar>
              <w:top w:w="344" w:type="dxa"/>
              <w:bottom w:w="-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zdravstvo Brčko distrikta BiH, JZU Brčko distrikta BiH, FZO Brčko distrikta BiH</w:t>
            </w:r>
          </w:p>
        </w:tc>
        <w:tc>
          <w:tcPr>
            <w:tcW w:w="2126" w:type="dxa"/>
            <w:vAlign w:val="center"/>
            <w:tcMar>
              <w:bottom w:w="38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Druga godina sprovođenja</w:t>
            </w: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Strategije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583" w:type="dxa"/>
            <w:gridSpan w:val="3"/>
            <w:vAlign w:val="center"/>
            <w:tcMar>
              <w:bottom w:w="33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Povećanje transparentnosti i manjenje vremena čekanja pacijenata na pregled</w:t>
            </w:r>
          </w:p>
        </w:tc>
        <w:tc>
          <w:tcPr>
            <w:tcW w:w="3044" w:type="dxa"/>
            <w:vAlign w:val="center"/>
            <w:tcMar>
              <w:top w:w="231" w:type="dxa"/>
              <w:bottom w:w="27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1.3.4.3</w:t>
            </w:r>
          </w:p>
        </w:tc>
        <w:tc>
          <w:tcPr>
            <w:tcW w:w="3131" w:type="dxa"/>
            <w:vAlign w:val="center"/>
            <w:tcMar>
              <w:bottom w:w="7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Utvrditi kriterijume na osnovu kojih se omogućavaju prioriteti na listama čekanja </w:t>
            </w:r>
          </w:p>
        </w:tc>
        <w:tc>
          <w:tcPr>
            <w:tcW w:w="2189" w:type="dxa"/>
            <w:vAlign w:val="center"/>
            <w:tcMar>
              <w:top w:w="12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zdravstvo Brčko distrikta BiH, stručni kolegiji zdravstvenih ustanova</w:t>
            </w:r>
            <w:r>
              <w:rPr>
                <w:rFonts w:ascii="Arial" w:hAnsi="Arial" w:eastAsia="Arial" w:cs="Arial"/>
                <w:color w:val="ff0000"/>
              </w:rPr>
              <w:t xml:space="preserve">,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FZO Brčko distrikta BiH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6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Druga godina sprovođenja Strategije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583" w:type="dxa"/>
            <w:gridSpan w:val="3"/>
            <w:vAlign w:val="center"/>
            <w:tcMar>
              <w:bottom w:w="8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Broj utvrđenih prioriteta za liste čekanja na zdravstvene usluge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044" w:type="dxa"/>
            <w:vAlign w:val="center"/>
            <w:tcMar>
              <w:bottom w:w="18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1.3.4.4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Davanje upustva kontakt osobama i njihovih zamjenicima u zdravstvenim institucijama Brčko distrikta BiH u vezi sa prijavljivanjem korupcije i zaštitom lica koja prijavljuju </w:t>
            </w:r>
          </w:p>
        </w:tc>
        <w:tc>
          <w:tcPr>
            <w:tcW w:w="2189" w:type="dxa"/>
            <w:vAlign w:val="center"/>
            <w:tcMar>
              <w:bottom w:w="9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Nevladine organizacije</w:t>
            </w:r>
          </w:p>
        </w:tc>
        <w:tc>
          <w:tcPr>
            <w:tcW w:w="2126" w:type="dxa"/>
            <w:vAlign w:val="center"/>
            <w:tcMar>
              <w:bottom w:w="77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6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4"/>
              <w:spacing w:after="0" w:line="240" w:lineRule="auto"/>
              <w:jc w:val="center"/>
              <w:tabs defTabSz="720">
                <w:tab w:val="left" w:pos="176" w:leader="none"/>
              </w:tabs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Sticanje osnovnih vještina za prijavljivanje i borbu protiv korupcije</w:t>
            </w:r>
          </w:p>
        </w:tc>
        <w:tc>
          <w:tcPr>
            <w:tcW w:w="3044" w:type="dxa"/>
            <w:vAlign w:val="center"/>
            <w:tcMar>
              <w:top w:w="133" w:type="dxa"/>
              <w:bottom w:w="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1.3.5.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Podizati svijest zdravstvenih radnika o fenomenu korupcije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1.3.5.1</w:t>
            </w:r>
          </w:p>
        </w:tc>
        <w:tc>
          <w:tcPr>
            <w:tcW w:w="3131" w:type="dxa"/>
            <w:vAlign w:val="center"/>
            <w:tcMar>
              <w:bottom w:w="2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Vršiti obuke zaposlenika zdravstvenih institucija u Brčko distriktu BiH o postojanju i štetnosti korupcije</w:t>
            </w:r>
          </w:p>
        </w:tc>
        <w:tc>
          <w:tcPr>
            <w:tcW w:w="2189" w:type="dxa"/>
            <w:vAlign w:val="center"/>
            <w:tcMar>
              <w:top w:w="48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Kancelarija, Odjeljenje za zdravstvo i ostale usluge Brčko distritka BiH, JZU Brčko distrikta BiH, Nevladine organizacije</w:t>
            </w:r>
          </w:p>
        </w:tc>
        <w:tc>
          <w:tcPr>
            <w:tcW w:w="2126" w:type="dxa"/>
            <w:vAlign w:val="center"/>
            <w:tcMar>
              <w:bottom w:w="14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3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Redovno sprovođenje obuka </w:t>
            </w:r>
          </w:p>
        </w:tc>
        <w:tc>
          <w:tcPr>
            <w:tcW w:w="3044" w:type="dxa"/>
            <w:vAlign w:val="center"/>
            <w:tcMar>
              <w:bottom w:w="38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1.3.5.2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Vršiti propagandu antikorupcionog djelovanja zdravstvenim radnicima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Nevladine organizacije</w:t>
            </w:r>
          </w:p>
        </w:tc>
        <w:tc>
          <w:tcPr>
            <w:tcW w:w="2126" w:type="dxa"/>
            <w:vAlign w:val="center"/>
            <w:tcMar>
              <w:bottom w:w="4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odgovornosti zdravstvenih radnika</w:t>
            </w:r>
          </w:p>
        </w:tc>
        <w:tc>
          <w:tcPr>
            <w:tcW w:w="3044" w:type="dxa"/>
            <w:vAlign w:val="center"/>
            <w:tcMar>
              <w:top w:w="270" w:type="dxa"/>
              <w:bottom w:w="-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1.3.6.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Poboljšanje kvalitete zdravstvenih usluga osiguranjem jednakih mogućnosti pristupa zdravstvenim uslugama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1.3.6.1</w:t>
            </w:r>
          </w:p>
        </w:tc>
        <w:tc>
          <w:tcPr>
            <w:tcW w:w="3131" w:type="dxa"/>
            <w:vAlign w:val="center"/>
            <w:tcMar>
              <w:bottom w:w="6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Identifikovati i donijeti listu deficitarnih zdravstvenih usluga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zdravstvo, FZO Brčko distrikt BiH, JZU Brčko distrikt BiH</w:t>
            </w:r>
          </w:p>
        </w:tc>
        <w:tc>
          <w:tcPr>
            <w:tcW w:w="2126" w:type="dxa"/>
            <w:vAlign w:val="center"/>
            <w:tcMar>
              <w:bottom w:w="6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Lista deficitarnih usluga predstavljena Vladi sa prijedlogom preporuka</w:t>
            </w:r>
          </w:p>
        </w:tc>
        <w:tc>
          <w:tcPr>
            <w:tcW w:w="3044" w:type="dxa"/>
            <w:vAlign w:val="center"/>
            <w:tcMar>
              <w:bottom w:w="3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1.3.6.2</w:t>
            </w:r>
          </w:p>
        </w:tc>
        <w:tc>
          <w:tcPr>
            <w:tcW w:w="3131" w:type="dxa"/>
            <w:vAlign w:val="center"/>
            <w:tcMar>
              <w:top w:w="-7" w:type="dxa"/>
              <w:bottom w:w="118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Omogućiti pružanje deficitarnih zdravstvenih usluga</w:t>
            </w:r>
          </w:p>
        </w:tc>
        <w:tc>
          <w:tcPr>
            <w:tcW w:w="2189" w:type="dxa"/>
            <w:vAlign w:val="center"/>
            <w:tcMar>
              <w:top w:w="-2" w:type="dxa"/>
              <w:bottom w:w="21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zdravstvo,FZO Brčko distrikt BiH, JZU Brčko distrikt BiH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6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nakon usvajanja liste</w:t>
            </w:r>
          </w:p>
        </w:tc>
        <w:tc>
          <w:tcPr>
            <w:tcW w:w="3583" w:type="dxa"/>
            <w:gridSpan w:val="3"/>
            <w:vAlign w:val="center"/>
            <w:tcMar>
              <w:bottom w:w="6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Broj zdravstvenih usluga koje su omogućene - korisnici imaju adekvatne usluge</w:t>
            </w:r>
          </w:p>
        </w:tc>
        <w:tc>
          <w:tcPr>
            <w:tcW w:w="3044" w:type="dxa"/>
            <w:vAlign w:val="center"/>
            <w:tcMar>
              <w:top w:w="44" w:type="dxa"/>
              <w:bottom w:w="9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1.3.6.3</w:t>
            </w:r>
          </w:p>
        </w:tc>
        <w:tc>
          <w:tcPr>
            <w:tcW w:w="3131" w:type="dxa"/>
            <w:vAlign w:val="center"/>
            <w:tcMar>
              <w:top w:w="119" w:type="dxa"/>
              <w:bottom w:w="1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Na osnovu izvršene analize trenutnog stanja preduzeti potrebne mjere za povećanje jednakosti pristupa zdravstvenim uslugama</w:t>
            </w:r>
          </w:p>
        </w:tc>
        <w:tc>
          <w:tcPr>
            <w:tcW w:w="2189" w:type="dxa"/>
            <w:vAlign w:val="center"/>
            <w:tcMar>
              <w:bottom w:w="17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FZO Brčko distrikt BiH, Odjeljenje za zdravstvo, JZU Brčko distrikt BiH</w:t>
            </w:r>
          </w:p>
        </w:tc>
        <w:tc>
          <w:tcPr>
            <w:tcW w:w="2126" w:type="dxa"/>
            <w:vAlign w:val="center"/>
            <w:tcMar>
              <w:bottom w:w="5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Strategije</w:t>
            </w:r>
          </w:p>
        </w:tc>
        <w:tc>
          <w:tcPr>
            <w:tcW w:w="3583" w:type="dxa"/>
            <w:gridSpan w:val="3"/>
            <w:vAlign w:val="center"/>
            <w:tcMar>
              <w:bottom w:w="1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Nakon urađene analize smanjiti rok čekanja na zdravstvene usluge</w:t>
            </w:r>
          </w:p>
        </w:tc>
        <w:tc>
          <w:tcPr>
            <w:tcW w:w="3044" w:type="dxa"/>
            <w:vAlign w:val="center"/>
            <w:tcMar>
              <w:top w:w="171" w:type="dxa"/>
              <w:bottom w:w="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1.3.6.4</w:t>
            </w:r>
          </w:p>
        </w:tc>
        <w:tc>
          <w:tcPr>
            <w:tcW w:w="3131" w:type="dxa"/>
            <w:vAlign w:val="center"/>
            <w:tcMar>
              <w:top w:w="192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Sprovođenje ankete za mjerenje zadovoljstva korisnika zdravstvenih usluga u zdravstvenim institucijama Brčko distrikta BiH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9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Zdravstvene institucije u saradnji sa Kancelarijom</w:t>
            </w:r>
          </w:p>
        </w:tc>
        <w:tc>
          <w:tcPr>
            <w:tcW w:w="2126" w:type="dxa"/>
            <w:vAlign w:val="center"/>
            <w:tcMar>
              <w:bottom w:w="9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9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Rezultati anketiranja i iskustva korisnika zdravstvenih usluga</w:t>
            </w:r>
          </w:p>
        </w:tc>
        <w:tc>
          <w:tcPr>
            <w:tcW w:w="3044" w:type="dxa"/>
            <w:vAlign w:val="center"/>
            <w:tcMar>
              <w:top w:w="249" w:type="dxa"/>
              <w:bottom w:w="3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1.4.</w:t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Obrazovanje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1.4.1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Uključivanje i ujednačavanje planova i programa etike i integriteta na svim nivoima formalnog i neformalnog obrazovnog sistema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1.4.1.1</w:t>
            </w:r>
          </w:p>
        </w:tc>
        <w:tc>
          <w:tcPr>
            <w:tcW w:w="3131" w:type="dxa"/>
            <w:vAlign w:val="center"/>
            <w:tcMar>
              <w:top w:w="2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Izraditi i koordinirati aktivnosti na uvođenju usaglašenog plana i programa etike i integriteta u obrazovnim institucijama u Brčko distriktu BiH u nastavne aktivnosti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89" w:type="dxa"/>
            <w:vAlign w:val="center"/>
            <w:tcMar>
              <w:top w:w="-6" w:type="dxa"/>
              <w:bottom w:w="94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obrazovanje, Pedagoška institucija</w:t>
            </w:r>
          </w:p>
        </w:tc>
        <w:tc>
          <w:tcPr>
            <w:tcW w:w="2126" w:type="dxa"/>
            <w:vAlign w:val="center"/>
            <w:tcMar>
              <w:bottom w:w="65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217" w:type="dxa"/>
              <w:bottom w:w="2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Usaglašen plan i program etike i integriteta u obrazovnim institucijama u Brčko distriktu BiH u nastavnim aktivnostima</w:t>
            </w:r>
          </w:p>
        </w:tc>
        <w:tc>
          <w:tcPr>
            <w:tcW w:w="3044" w:type="dxa"/>
            <w:vAlign w:val="center"/>
            <w:tcMar>
              <w:top w:w="274" w:type="dxa"/>
              <w:bottom w:w="12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2141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1.4.1.2</w:t>
            </w:r>
          </w:p>
        </w:tc>
        <w:tc>
          <w:tcPr>
            <w:tcW w:w="3131" w:type="dxa"/>
            <w:vAlign w:val="center"/>
            <w:tcMar>
              <w:bottom w:w="3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Primjena usaglašenog plana i programa etike i integriteta u obrazovnim institucijama u Brčko distriktu BiH u nastavne aktivnosti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obrazovanje, Kancelarija, Pedagoška institucija</w:t>
            </w:r>
          </w:p>
        </w:tc>
        <w:tc>
          <w:tcPr>
            <w:tcW w:w="2126" w:type="dxa"/>
            <w:vAlign w:val="center"/>
            <w:tcMar>
              <w:bottom w:w="6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 nakon usaglašenog plana i programa</w:t>
            </w:r>
          </w:p>
        </w:tc>
        <w:tc>
          <w:tcPr>
            <w:tcW w:w="3583" w:type="dxa"/>
            <w:gridSpan w:val="3"/>
            <w:vAlign w:val="center"/>
            <w:tcMar>
              <w:bottom w:w="4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Broj održanih časova iz etike i integriteta u osnovnim i srednjim školama na godišnjem nivou</w:t>
            </w:r>
          </w:p>
        </w:tc>
        <w:tc>
          <w:tcPr>
            <w:tcW w:w="3044" w:type="dxa"/>
            <w:vAlign w:val="center"/>
            <w:tcMar>
              <w:top w:w="44" w:type="dxa"/>
              <w:bottom w:w="-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1.4.1.3</w:t>
            </w:r>
          </w:p>
        </w:tc>
        <w:tc>
          <w:tcPr>
            <w:tcW w:w="3131" w:type="dxa"/>
            <w:vAlign w:val="center"/>
            <w:tcMar>
              <w:top w:w="52" w:type="dxa"/>
              <w:bottom w:w="3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Podsticanje uključivanja što većeg broja djece u vannastavne, kulturne i sportske aktivnosti</w:t>
            </w:r>
          </w:p>
        </w:tc>
        <w:tc>
          <w:tcPr>
            <w:tcW w:w="2189" w:type="dxa"/>
            <w:vAlign w:val="center"/>
            <w:tcMar>
              <w:top w:w="324" w:type="dxa"/>
              <w:bottom w:w="4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Odjeljenje za obrazovanje, Kancelarija, Pedagoška institucija</w:t>
            </w:r>
          </w:p>
        </w:tc>
        <w:tc>
          <w:tcPr>
            <w:tcW w:w="2126" w:type="dxa"/>
            <w:vAlign w:val="center"/>
            <w:tcMar>
              <w:bottom w:w="104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324" w:type="dxa"/>
              <w:bottom w:w="60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Promovisanje određenih poruka, normi i vrijednosti etike, integriteta i poštenja</w:t>
            </w:r>
          </w:p>
        </w:tc>
        <w:tc>
          <w:tcPr>
            <w:tcW w:w="3044" w:type="dxa"/>
            <w:vAlign w:val="center"/>
            <w:tcMar>
              <w:top w:w="1" w:type="dxa"/>
              <w:bottom w:w="3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ind w:left="519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2650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1.4.1.4</w:t>
            </w:r>
          </w:p>
        </w:tc>
        <w:tc>
          <w:tcPr>
            <w:tcW w:w="3131" w:type="dxa"/>
            <w:vAlign w:val="center"/>
            <w:tcMar>
              <w:top w:w="-9" w:type="dxa"/>
              <w:bottom w:w="18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Menadžment svih visokoškolskih ustanova će donijeti novi Kodeks profesionalne etike koji će na jedinstven način tretirati pitanja etike nastavnika i etike studenata</w:t>
            </w:r>
          </w:p>
        </w:tc>
        <w:tc>
          <w:tcPr>
            <w:tcW w:w="2189" w:type="dxa"/>
            <w:vAlign w:val="center"/>
            <w:tcMar>
              <w:top w:w="472" w:type="dxa"/>
              <w:bottom w:w="83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Pododjeljenje za visoko obrazovanje i nauku ili Fakulteti</w:t>
            </w:r>
          </w:p>
        </w:tc>
        <w:tc>
          <w:tcPr>
            <w:tcW w:w="2126" w:type="dxa"/>
            <w:vAlign w:val="center"/>
            <w:tcMar>
              <w:bottom w:w="146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6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Novi kodeks u primjeni</w:t>
            </w:r>
          </w:p>
        </w:tc>
        <w:tc>
          <w:tcPr>
            <w:tcW w:w="3044" w:type="dxa"/>
            <w:vAlign w:val="center"/>
            <w:tcMar>
              <w:bottom w:w="16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57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1.4.1.5</w:t>
            </w:r>
          </w:p>
        </w:tc>
        <w:tc>
          <w:tcPr>
            <w:tcW w:w="3131" w:type="dxa"/>
            <w:vAlign w:val="center"/>
            <w:tcMar>
              <w:bottom w:w="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Sve visokoškolske ustanove donijet će i objaviti jasne procedure polaganja ispita, ukoliko to do sada nisu učinile</w:t>
            </w:r>
          </w:p>
        </w:tc>
        <w:tc>
          <w:tcPr>
            <w:tcW w:w="2189" w:type="dxa"/>
            <w:vAlign w:val="center"/>
            <w:tcMar>
              <w:top w:w="78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Pododjeljenje za visoko obrazovanje i nauku ili Fakulteti</w:t>
            </w:r>
          </w:p>
        </w:tc>
        <w:tc>
          <w:tcPr>
            <w:tcW w:w="2126" w:type="dxa"/>
            <w:vAlign w:val="center"/>
            <w:tcMar>
              <w:bottom w:w="74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9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Primjena novih procedura</w:t>
            </w:r>
          </w:p>
        </w:tc>
        <w:tc>
          <w:tcPr>
            <w:tcW w:w="3044" w:type="dxa"/>
            <w:vAlign w:val="center"/>
            <w:tcMar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57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1.4.2.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Povećanje integriteta, transparetnosti i odgovornosti unutar obrazovnog sistema, smanjenjem rizika od tipičnih oblika korupcije (nepotizam, pronevjere finansijskih sredstava, transfera, podsticaja i sl.)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1.4.2.1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Izvršiti provjeru stečenih kvalifikacija svih zaposlenika u resoru obrazovanje (predškolsko, osnovno, srednje te visoko obrazovanje)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89" w:type="dxa"/>
            <w:vAlign w:val="center"/>
            <w:tcMar>
              <w:top w:w="130" w:type="dxa"/>
              <w:bottom w:w="4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obrazovanje/ Pododjeljenja za ljudske resurse i zapošljavanje, Odjeljenje za stručne i administrativne poslove/ Pododjeljenje za ljudske resurse,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Inspekcija u sradnji sa Kancelarijom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6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83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Izvršena kontrla stečenih diploma </w:t>
            </w:r>
          </w:p>
        </w:tc>
        <w:tc>
          <w:tcPr>
            <w:tcW w:w="3044" w:type="dxa"/>
            <w:vAlign w:val="center"/>
            <w:tcMar>
              <w:top w:w="2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 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1.4.2.2</w:t>
            </w:r>
          </w:p>
        </w:tc>
        <w:tc>
          <w:tcPr>
            <w:tcW w:w="3131" w:type="dxa"/>
            <w:vAlign w:val="center"/>
            <w:tcMar>
              <w:top w:w="-4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Pojačati kontrolu u postupku zapošljavanja nastavnog kadra u obrazovnim institucijama Brčko distrikta BiH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89" w:type="dxa"/>
            <w:vAlign w:val="center"/>
            <w:tcMar>
              <w:top w:w="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Pododjeljenje za ljudske resurse i zapošljavanje, Kancelarija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11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5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Povećanje transparetnosti zapošljavanja</w:t>
            </w:r>
          </w:p>
        </w:tc>
        <w:tc>
          <w:tcPr>
            <w:tcW w:w="3044" w:type="dxa"/>
            <w:vAlign w:val="center"/>
            <w:tcMar>
              <w:top w:w="154" w:type="dxa"/>
              <w:bottom w:w="8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1.4.2.3</w:t>
            </w:r>
          </w:p>
        </w:tc>
        <w:tc>
          <w:tcPr>
            <w:tcW w:w="3131" w:type="dxa"/>
            <w:vAlign w:val="center"/>
            <w:tcMar>
              <w:top w:w="240" w:type="dxa"/>
              <w:bottom w:w="22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Usvajanje i javno objavljivanje planova javnih nabavki svih obrazovnih institucija u Brčko distrtiku BiH</w:t>
            </w:r>
          </w:p>
        </w:tc>
        <w:tc>
          <w:tcPr>
            <w:tcW w:w="2189" w:type="dxa"/>
            <w:vAlign w:val="center"/>
            <w:tcMar>
              <w:top w:w="273" w:type="dxa"/>
              <w:bottom w:w="-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Pododjeljenje za zajedničke poslove obrazovanja u saradnji sa šefovim ostalih pododjeljenja, direktorom, Pedagoške institucije i direktorima škola/obdaništa</w:t>
            </w:r>
          </w:p>
        </w:tc>
        <w:tc>
          <w:tcPr>
            <w:tcW w:w="2126" w:type="dxa"/>
            <w:vAlign w:val="center"/>
            <w:tcMar>
              <w:bottom w:w="249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Svaku godinu dana do kraja važenja Strategije</w:t>
            </w:r>
          </w:p>
        </w:tc>
        <w:tc>
          <w:tcPr>
            <w:tcW w:w="3583" w:type="dxa"/>
            <w:gridSpan w:val="3"/>
            <w:vAlign w:val="center"/>
            <w:tcMar>
              <w:bottom w:w="272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transparentnosti u postupku javnih nabavki</w:t>
            </w:r>
          </w:p>
        </w:tc>
        <w:tc>
          <w:tcPr>
            <w:tcW w:w="3044" w:type="dxa"/>
            <w:vAlign w:val="center"/>
            <w:tcMar>
              <w:top w:w="127" w:type="dxa"/>
              <w:bottom w:w="208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1.4.2.4</w:t>
            </w:r>
          </w:p>
        </w:tc>
        <w:tc>
          <w:tcPr>
            <w:tcW w:w="3131" w:type="dxa"/>
            <w:vAlign w:val="center"/>
            <w:tcMar>
              <w:top w:w="206" w:type="dxa"/>
              <w:bottom w:w="83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Utvrđivanje konkretnijih kriterijuma za dodjelu stipendija u Brčko distriktu BiH</w:t>
            </w:r>
          </w:p>
        </w:tc>
        <w:tc>
          <w:tcPr>
            <w:tcW w:w="2189" w:type="dxa"/>
            <w:vAlign w:val="center"/>
            <w:tcMar>
              <w:top w:w="247" w:type="dxa"/>
              <w:bottom w:w="6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Pododjeljenje za visoko obrazovanje i nauku</w:t>
            </w:r>
          </w:p>
        </w:tc>
        <w:tc>
          <w:tcPr>
            <w:tcW w:w="2126" w:type="dxa"/>
            <w:vAlign w:val="center"/>
            <w:tcMar>
              <w:bottom w:w="95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4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Primjena novih kriterijuma</w:t>
            </w:r>
          </w:p>
        </w:tc>
        <w:tc>
          <w:tcPr>
            <w:tcW w:w="3044" w:type="dxa"/>
            <w:vAlign w:val="center"/>
            <w:tcMar>
              <w:top w:w="206" w:type="dxa"/>
              <w:bottom w:w="5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1.4.2.5</w:t>
            </w:r>
          </w:p>
        </w:tc>
        <w:tc>
          <w:tcPr>
            <w:tcW w:w="3131" w:type="dxa"/>
            <w:vAlign w:val="center"/>
            <w:tcMar>
              <w:top w:w="240" w:type="dxa"/>
              <w:bottom w:w="13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Efikasno urediti sprečavanje pojave korupcije pri prebacivanju učenika u srednjim školama</w:t>
            </w:r>
          </w:p>
        </w:tc>
        <w:tc>
          <w:tcPr>
            <w:tcW w:w="2189" w:type="dxa"/>
            <w:vAlign w:val="center"/>
            <w:tcMar>
              <w:top w:w="273" w:type="dxa"/>
              <w:bottom w:w="27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Odjeljenje za obrazovanje, Pedagoška institucija, Pododjeljenje za srednje obrazovanje , Kancelarija</w:t>
            </w:r>
          </w:p>
        </w:tc>
        <w:tc>
          <w:tcPr>
            <w:tcW w:w="2126" w:type="dxa"/>
            <w:vAlign w:val="center"/>
            <w:tcMar>
              <w:bottom w:w="139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6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Transparentan i jasan transfer učenika</w:t>
            </w:r>
          </w:p>
        </w:tc>
        <w:tc>
          <w:tcPr>
            <w:tcW w:w="3044" w:type="dxa"/>
            <w:vAlign w:val="center"/>
            <w:tcMar>
              <w:bottom w:w="133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1.5.</w:t>
            </w:r>
          </w:p>
          <w:p>
            <w:pPr>
              <w:ind w:left="-106" w:firstLine="106"/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Javne finansije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Kontinuirano promovisati proaktivnu transparetnost budžeta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1.5.1.1</w:t>
            </w:r>
          </w:p>
        </w:tc>
        <w:tc>
          <w:tcPr>
            <w:tcW w:w="3131" w:type="dxa"/>
            <w:vAlign w:val="center"/>
            <w:tcMar>
              <w:bottom w:w="2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Izrada metodologije  „Budžeta za građane“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Direkcija Brčko  distrikta BiH, Vlada Brčko distrikta BiH</w:t>
            </w:r>
          </w:p>
        </w:tc>
        <w:tc>
          <w:tcPr>
            <w:tcW w:w="2126" w:type="dxa"/>
            <w:vAlign w:val="center"/>
            <w:tcMar>
              <w:top w:w="3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40"/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Metodologija usvojena i izrađena</w:t>
            </w:r>
          </w:p>
        </w:tc>
        <w:tc>
          <w:tcPr>
            <w:tcW w:w="3044" w:type="dxa"/>
            <w:vAlign w:val="center"/>
            <w:tcMar>
              <w:top w:w="3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1.5.1.2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Javno objavljivanje i promovisanje „Budžeta za građane“ putem web stranice i printanog materijala</w:t>
            </w:r>
          </w:p>
        </w:tc>
        <w:tc>
          <w:tcPr>
            <w:tcW w:w="2189" w:type="dxa"/>
            <w:vAlign w:val="center"/>
            <w:tcMar>
              <w:top w:w="2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Vlada Brčko distrikta BiH i Direkcija za finansije Brčko distrikta BiH</w:t>
            </w:r>
          </w:p>
        </w:tc>
        <w:tc>
          <w:tcPr>
            <w:tcW w:w="2126" w:type="dxa"/>
            <w:vAlign w:val="center"/>
            <w:tcMar>
              <w:bottom w:w="4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 na godišnjem nivou</w:t>
            </w:r>
          </w:p>
        </w:tc>
        <w:tc>
          <w:tcPr>
            <w:tcW w:w="3583" w:type="dxa"/>
            <w:gridSpan w:val="3"/>
            <w:tcMar>
              <w:top w:w="332" w:type="dxa"/>
              <w:bottom w:w="43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624"/>
              <w:spacing/>
              <w:jc w:val="center"/>
              <w:tabs defTabSz="720">
                <w:tab w:val="left" w:pos="567" w:leader="none"/>
              </w:tabs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Javno objavljivanje „Budžeta za građane“ </w:t>
            </w:r>
          </w:p>
        </w:tc>
        <w:tc>
          <w:tcPr>
            <w:tcW w:w="3044" w:type="dxa"/>
            <w:vAlign w:val="center"/>
            <w:tcMar>
              <w:bottom w:w="29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Utvrditi efikasnost kriterijuma i uspostaviti kontrole dodjele budžetskih sredstava kao i nadzor nad trošenjem istih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48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1.5.2.1</w:t>
            </w:r>
          </w:p>
        </w:tc>
        <w:tc>
          <w:tcPr>
            <w:tcW w:w="3131" w:type="dxa"/>
            <w:vAlign w:val="center"/>
            <w:tcMar>
              <w:top w:w="3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Javno objaviti sve planirane javne pozive za dodjelu sredstava podrške pravnim/fizičkim licima po usvajanju budžeta za tekuću godinu</w:t>
            </w:r>
          </w:p>
        </w:tc>
        <w:tc>
          <w:tcPr>
            <w:tcW w:w="2189" w:type="dxa"/>
            <w:vAlign w:val="center"/>
            <w:tcMar>
              <w:bottom w:w="8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Budžetski korisnici</w:t>
            </w:r>
          </w:p>
        </w:tc>
        <w:tc>
          <w:tcPr>
            <w:tcW w:w="2126" w:type="dxa"/>
            <w:vAlign w:val="center"/>
            <w:tcMar>
              <w:bottom w:w="6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 na godišnjem nivou</w:t>
            </w:r>
          </w:p>
        </w:tc>
        <w:tc>
          <w:tcPr>
            <w:tcW w:w="3583" w:type="dxa"/>
            <w:gridSpan w:val="3"/>
            <w:vAlign w:val="center"/>
            <w:tcMar>
              <w:bottom w:w="54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Objavljivanje javnih poziva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1.5.2.3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Jačanje kontrole realizacije programa/projekata finansiranih iz budžeta</w:t>
            </w:r>
          </w:p>
        </w:tc>
        <w:tc>
          <w:tcPr>
            <w:tcW w:w="2189" w:type="dxa"/>
            <w:vAlign w:val="center"/>
            <w:tcMar>
              <w:bottom w:w="4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Budžetski korisnici</w:t>
            </w:r>
          </w:p>
        </w:tc>
        <w:tc>
          <w:tcPr>
            <w:tcW w:w="2126" w:type="dxa"/>
            <w:vAlign w:val="center"/>
            <w:tcMar>
              <w:bottom w:w="4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tabs defTabSz="720">
                <w:tab w:val="left" w:pos="57" w:leader="none"/>
                <w:tab w:val="left" w:pos="170" w:leader="none"/>
              </w:tabs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Efikasnija realizacija programa/projekata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1.5.2.4</w:t>
            </w:r>
          </w:p>
        </w:tc>
        <w:tc>
          <w:tcPr>
            <w:tcW w:w="3131" w:type="dxa"/>
            <w:vAlign w:val="center"/>
            <w:tcMar>
              <w:bottom w:w="2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Kontrola namjenskog korištenja dodjeljenih sredstava</w:t>
            </w:r>
          </w:p>
        </w:tc>
        <w:tc>
          <w:tcPr>
            <w:tcW w:w="2189" w:type="dxa"/>
            <w:vAlign w:val="center"/>
            <w:tcMar>
              <w:bottom w:w="6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Budžetski korisnici </w:t>
            </w:r>
          </w:p>
        </w:tc>
        <w:tc>
          <w:tcPr>
            <w:tcW w:w="2126" w:type="dxa"/>
            <w:vAlign w:val="center"/>
            <w:tcMar>
              <w:bottom w:w="7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273" w:type="dxa"/>
              <w:bottom w:w="-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Redovno kontrolisanje korištenja dodijeljenih sredstava naročito u Odjeljenju za poljoprivredu, šumarstvo i vodoprivredu</w:t>
            </w:r>
          </w:p>
        </w:tc>
        <w:tc>
          <w:tcPr>
            <w:tcW w:w="3044" w:type="dxa"/>
            <w:vAlign w:val="center"/>
            <w:tcMar>
              <w:top w:w="240" w:type="dxa"/>
              <w:bottom w:w="2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 xml:space="preserve">Unaprijediti kapacitete organa na poslovima dodjele budžetskih sredstava 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1.5.3.1</w:t>
            </w:r>
          </w:p>
        </w:tc>
        <w:tc>
          <w:tcPr>
            <w:tcW w:w="3131" w:type="dxa"/>
            <w:vAlign w:val="center"/>
            <w:tcMar>
              <w:top w:w="22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Angažovati dodatni broj zaposlenih na poslovima dodjele i kontrole budžetskih sredstava</w:t>
            </w:r>
          </w:p>
        </w:tc>
        <w:tc>
          <w:tcPr>
            <w:tcW w:w="2189" w:type="dxa"/>
            <w:vAlign w:val="center"/>
            <w:tcMar>
              <w:bottom w:w="6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Direkcija za finansije, Vlada Brčko distrikta BiH</w:t>
            </w:r>
          </w:p>
        </w:tc>
        <w:tc>
          <w:tcPr>
            <w:tcW w:w="2126" w:type="dxa"/>
            <w:vAlign w:val="center"/>
            <w:tcMar>
              <w:bottom w:w="3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Druga godina sprovođenja </w:t>
            </w: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Strategije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3583" w:type="dxa"/>
            <w:gridSpan w:val="3"/>
            <w:vAlign w:val="center"/>
            <w:tcMar>
              <w:bottom w:w="17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produktivnost dodjele i trošenja budžetskih sredstava</w:t>
            </w:r>
          </w:p>
        </w:tc>
        <w:tc>
          <w:tcPr>
            <w:tcW w:w="3044" w:type="dxa"/>
            <w:vAlign w:val="center"/>
            <w:tcMar>
              <w:bottom w:w="57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1.5.3.2</w:t>
            </w:r>
          </w:p>
        </w:tc>
        <w:tc>
          <w:tcPr>
            <w:tcW w:w="3131" w:type="dxa"/>
            <w:vAlign w:val="center"/>
            <w:tcMar>
              <w:top w:w="1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Edukacija postojećeg kadra o postojanju koruptivnih rizika prilikom dodjele budžetskih sredstava</w:t>
            </w:r>
          </w:p>
        </w:tc>
        <w:tc>
          <w:tcPr>
            <w:tcW w:w="2189" w:type="dxa"/>
            <w:vAlign w:val="center"/>
            <w:tcMar>
              <w:bottom w:w="7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8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214" w:type="dxa"/>
              <w:bottom w:w="55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Transparetnija dodjela budžetskih sredstava</w:t>
            </w:r>
          </w:p>
        </w:tc>
        <w:tc>
          <w:tcPr>
            <w:tcW w:w="3044" w:type="dxa"/>
            <w:vAlign w:val="center"/>
            <w:tcMar>
              <w:bottom w:w="5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1.5.4.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Jačanje uloge revizije i kontrole putem specijalizacije, kadrovskog popunjavanja i primjene inovativnih rješenja u vršenju poslova nadzora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1.5.4.1</w:t>
            </w:r>
          </w:p>
        </w:tc>
        <w:tc>
          <w:tcPr>
            <w:tcW w:w="3131" w:type="dxa"/>
            <w:vAlign w:val="center"/>
            <w:tcMar>
              <w:top w:w="15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primjena revizije učinaka na trošenje dodijeljenih budžetskih sredstava</w:t>
            </w:r>
          </w:p>
        </w:tc>
        <w:tc>
          <w:tcPr>
            <w:tcW w:w="2189" w:type="dxa"/>
            <w:vAlign w:val="center"/>
            <w:tcMar>
              <w:bottom w:w="1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za reviziju Brčko distrikt BiH</w:t>
            </w:r>
          </w:p>
        </w:tc>
        <w:tc>
          <w:tcPr>
            <w:tcW w:w="2126" w:type="dxa"/>
            <w:vAlign w:val="center"/>
            <w:tcMar>
              <w:bottom w:w="61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32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Zakonito i ispravno trošenje budžetskih sredstava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1.5.4.2</w:t>
            </w:r>
          </w:p>
        </w:tc>
        <w:tc>
          <w:tcPr>
            <w:tcW w:w="3131" w:type="dxa"/>
            <w:vAlign w:val="center"/>
            <w:tcMar>
              <w:top w:w="1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uloge Kancelarije za reviziju u davanju smjernica, sugestija i pouka prilikom dodjele sredstava</w:t>
            </w:r>
          </w:p>
        </w:tc>
        <w:tc>
          <w:tcPr>
            <w:tcW w:w="2189" w:type="dxa"/>
            <w:vAlign w:val="center"/>
            <w:tcMar>
              <w:top w:w="1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za reviziju Brčko distrikt BiH</w:t>
            </w:r>
          </w:p>
        </w:tc>
        <w:tc>
          <w:tcPr>
            <w:tcW w:w="2126" w:type="dxa"/>
            <w:vAlign w:val="center"/>
            <w:tcMar>
              <w:bottom w:w="2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Donošenje pravnog okvira u vezi sa davanjem smjernica</w:t>
            </w:r>
          </w:p>
        </w:tc>
        <w:tc>
          <w:tcPr>
            <w:tcW w:w="3044" w:type="dxa"/>
            <w:vAlign w:val="center"/>
            <w:tcMar>
              <w:top w:w="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1.5.5.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Stvaranje pravnih pretpostavki i efikasna primjena propisa o finansijskom upravljanju i kontroli s ciljem upravljanja rizicima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1.5.5.1</w:t>
            </w:r>
          </w:p>
        </w:tc>
        <w:tc>
          <w:tcPr>
            <w:tcW w:w="3131" w:type="dxa"/>
            <w:vAlign w:val="center"/>
            <w:tcMar>
              <w:top w:w="1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Izvršiti analizu pravnih propisa u vezi sa sredstvima javnog finansiranja</w:t>
            </w:r>
          </w:p>
        </w:tc>
        <w:tc>
          <w:tcPr>
            <w:tcW w:w="2189" w:type="dxa"/>
            <w:vAlign w:val="center"/>
            <w:tcMar>
              <w:bottom w:w="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Kancelarija, Vlada Brčko distrikta BiH, </w:t>
            </w:r>
          </w:p>
        </w:tc>
        <w:tc>
          <w:tcPr>
            <w:tcW w:w="2126" w:type="dxa"/>
            <w:vAlign w:val="center"/>
            <w:tcMar>
              <w:top w:w="1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Utvrđivanje manjkavosti postojećih pravnih propisa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1.5.5.2</w:t>
            </w:r>
          </w:p>
        </w:tc>
        <w:tc>
          <w:tcPr>
            <w:tcW w:w="3131" w:type="dxa"/>
            <w:vAlign w:val="center"/>
            <w:tcMar>
              <w:top w:w="29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osnovu analiza predložiti i implementirati izmjene i dopune pravnih propisa u vezi sa sredstvima javnog finansiranja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Vlada Brčko distrikta BiH, Skupština Brčko distrikta BiH</w:t>
            </w:r>
          </w:p>
        </w:tc>
        <w:tc>
          <w:tcPr>
            <w:tcW w:w="2126" w:type="dxa"/>
            <w:vAlign w:val="center"/>
            <w:tcMar>
              <w:bottom w:w="58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 kraja važenja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Zakonito i transparentno namjensko trošenje budžetskih sredstava</w:t>
            </w:r>
          </w:p>
        </w:tc>
        <w:tc>
          <w:tcPr>
            <w:tcW w:w="3044" w:type="dxa"/>
            <w:vAlign w:val="center"/>
            <w:tcMar>
              <w:bottom w:w="3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1.5.6.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Dosljedno, zakonito, kontinuirano i efikasno vršenje poreskog, finansijskog i drugog nadzora s ciljem smanjenja sive ekonomije, posebno rada na crno i efikasnijeg prikupljanja javnih prihoda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1.5.6.1</w:t>
            </w:r>
          </w:p>
        </w:tc>
        <w:tc>
          <w:tcPr>
            <w:tcW w:w="3131" w:type="dxa"/>
            <w:vAlign w:val="center"/>
            <w:tcMar>
              <w:top w:w="23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kontrola o primjenama propisa vezanih za obavljanje djelatnosti i izvršavanje propisanih poreskih i drugih obaveza od strane fizičkih i pravnih lica</w:t>
            </w:r>
          </w:p>
        </w:tc>
        <w:tc>
          <w:tcPr>
            <w:tcW w:w="2189" w:type="dxa"/>
            <w:vAlign w:val="center"/>
            <w:tcMar>
              <w:bottom w:w="8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Poreska uprava Brčko distrikta BiH</w:t>
            </w:r>
          </w:p>
        </w:tc>
        <w:tc>
          <w:tcPr>
            <w:tcW w:w="2126" w:type="dxa"/>
            <w:vAlign w:val="center"/>
            <w:tcMar>
              <w:bottom w:w="11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8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Efikasnije prikupljanje javnih prihoda</w:t>
            </w:r>
          </w:p>
        </w:tc>
        <w:tc>
          <w:tcPr>
            <w:tcW w:w="3044" w:type="dxa"/>
            <w:vAlign w:val="center"/>
            <w:tcMar>
              <w:bottom w:w="4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1.5.6.2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kontrola »rada na crno«</w:t>
            </w:r>
          </w:p>
        </w:tc>
        <w:tc>
          <w:tcPr>
            <w:tcW w:w="2189" w:type="dxa"/>
            <w:vAlign w:val="center"/>
            <w:tcMar>
              <w:bottom w:w="3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Inspektorat</w:t>
            </w:r>
          </w:p>
        </w:tc>
        <w:tc>
          <w:tcPr>
            <w:tcW w:w="2126" w:type="dxa"/>
            <w:vAlign w:val="center"/>
            <w:tcMar>
              <w:bottom w:w="37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Bolji nadzor nad primjenom propisa i obavljanjem djelatnosti</w:t>
            </w:r>
          </w:p>
        </w:tc>
        <w:tc>
          <w:tcPr>
            <w:tcW w:w="3044" w:type="dxa"/>
            <w:vAlign w:val="center"/>
            <w:tcMar>
              <w:top w:w="2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2392" w:hRule="atLeast"/>
        </w:trPr>
        <w:tc>
          <w:tcPr>
            <w:tcW w:w="14991" w:type="dxa"/>
            <w:gridSpan w:val="8"/>
            <w:vAlign w:val="center"/>
            <w:shd w:val="solid" w:color="265A9A" tmshd="1677721856, 0, 10115622"/>
            <w:tcBorders>
              <w:top w:val="nil" w:sz="0" w:space="0" w:color="000000" tmln="2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STRATEŠKI CILJ 2</w:t>
            </w:r>
          </w:p>
          <w:p>
            <w:pPr>
              <w:spacing w:after="0"/>
              <w:jc w:val="center"/>
              <w:rPr>
                <w:color w:val="002060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Prevencija korupcije</w:t>
            </w:r>
            <w:r>
              <w:rPr>
                <w:color w:val="002060"/>
              </w:rPr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2.1.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Suzbijanje korupcije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2.1.1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Unapređenje pravnog okvira za zaštitu lica koja prijavljuju korupciju u Brčko distriktu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2.1.1.1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primjene Zakona o zaštiti lica koja prijavljuju korupciju</w:t>
            </w:r>
          </w:p>
        </w:tc>
        <w:tc>
          <w:tcPr>
            <w:tcW w:w="2189" w:type="dxa"/>
            <w:vAlign w:val="center"/>
            <w:tcMar>
              <w:top w:w="-12" w:type="dxa"/>
              <w:bottom w:w="5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6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Sprovedena analiza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265a9a"/>
              </w:rPr>
              <w:t>2.1.1.2</w:t>
            </w:r>
            <w:r>
              <w:rPr>
                <w:rFonts w:ascii="Arial" w:hAnsi="Arial" w:eastAsia="Arial" w:cs="Arial"/>
                <w:color w:val="ff0000"/>
              </w:rPr>
              <w:t>.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131" w:type="dxa"/>
            <w:vAlign w:val="center"/>
            <w:tcMar>
              <w:top w:w="2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 skladu sa izvšenom analizom inicirati izmjene ili dopune Zakone o zaštiti lica koja prijavljuju korupciju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Vlada Brčko distrikta BiH, Skupština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zaštita zviždača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265a9a"/>
              </w:rPr>
              <w:t>2.1.1.3</w:t>
            </w:r>
            <w:r>
              <w:rPr>
                <w:rFonts w:ascii="Arial" w:hAnsi="Arial" w:eastAsia="Arial" w:cs="Arial"/>
                <w:color w:val="ff0000"/>
              </w:rPr>
              <w:t>.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131" w:type="dxa"/>
            <w:vAlign w:val="center"/>
            <w:tcMar>
              <w:top w:w="2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Promovisanje Zakona o zaštiti lica koja prijavlju korupciju u smislu podrške potencijalnim zviždačima </w:t>
            </w:r>
          </w:p>
        </w:tc>
        <w:tc>
          <w:tcPr>
            <w:tcW w:w="2189" w:type="dxa"/>
            <w:vAlign w:val="center"/>
            <w:tcMar>
              <w:bottom w:w="6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6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27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podnesenih prijava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2.2.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Policija Brčko distrikta BiH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2.2.1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Kadrovsko, materijalno i tehničko jačanje Policije Brčko distrikta BiH za otkrivanje i dokazivanje koruptivnih krivičnih djela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2.2.1.1</w:t>
            </w:r>
          </w:p>
        </w:tc>
        <w:tc>
          <w:tcPr>
            <w:tcW w:w="3131" w:type="dxa"/>
            <w:vAlign w:val="center"/>
            <w:tcMar>
              <w:top w:w="27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kadrovskog kapaciteta Policije Brčko distrikta BiH za otkrivanje i dokazivanje koruptivnih krivičnih djela</w:t>
            </w:r>
          </w:p>
        </w:tc>
        <w:tc>
          <w:tcPr>
            <w:tcW w:w="2189" w:type="dxa"/>
            <w:vAlign w:val="center"/>
            <w:tcMar>
              <w:bottom w:w="50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Policija Brčko distrikta BiH</w:t>
            </w:r>
          </w:p>
        </w:tc>
        <w:tc>
          <w:tcPr>
            <w:tcW w:w="2126" w:type="dxa"/>
            <w:vAlign w:val="center"/>
            <w:tcMar>
              <w:bottom w:w="1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365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Angažovan veći broj policijskih službenika iz postojećih kapaciteta ili zaposleni novi službenici na otkrivanju koruptivnih dijela</w:t>
            </w:r>
          </w:p>
        </w:tc>
        <w:tc>
          <w:tcPr>
            <w:tcW w:w="3044" w:type="dxa"/>
            <w:vAlign w:val="center"/>
            <w:tcMar>
              <w:bottom w:w="7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265a9a"/>
              </w:rPr>
              <w:t>2.2.1.2</w:t>
            </w:r>
            <w:r>
              <w:rPr>
                <w:rFonts w:ascii="Arial" w:hAnsi="Arial" w:eastAsia="Arial" w:cs="Arial"/>
                <w:color w:val="ff0000"/>
              </w:rPr>
              <w:t>.</w:t>
            </w: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131" w:type="dxa"/>
            <w:vAlign w:val="center"/>
            <w:tcMar>
              <w:top w:w="27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Nabavka dodatnih materijalno - tehničkih sredstava za sprečavanje i suzbijanje korupcije</w:t>
            </w:r>
          </w:p>
        </w:tc>
        <w:tc>
          <w:tcPr>
            <w:tcW w:w="2189" w:type="dxa"/>
            <w:vAlign w:val="center"/>
            <w:tcMar>
              <w:bottom w:w="2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Policija Brčko distrikta BiH</w:t>
            </w:r>
          </w:p>
        </w:tc>
        <w:tc>
          <w:tcPr>
            <w:tcW w:w="2126" w:type="dxa"/>
            <w:vAlign w:val="center"/>
            <w:tcMar>
              <w:top w:w="1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produktivnosti</w:t>
            </w:r>
          </w:p>
        </w:tc>
        <w:tc>
          <w:tcPr>
            <w:tcW w:w="3044" w:type="dxa"/>
            <w:vAlign w:val="center"/>
            <w:tcMar>
              <w:bottom w:w="33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2.2.2.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Kontinuirano stručno usavršavanje policijskih službenika na planu kriminalističkog istraživanju koruptivnih krivičnih djela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2.2.2.1</w:t>
            </w:r>
          </w:p>
        </w:tc>
        <w:tc>
          <w:tcPr>
            <w:tcW w:w="3131" w:type="dxa"/>
            <w:vAlign w:val="center"/>
            <w:tcMar>
              <w:top w:w="12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Vršiti obuke zaposlenih u Policiji Brčko distriktu BiH u vezi sa pitanjem sprečavanja koruptivnih krivičnih dijela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Policija Brčko distrikta BiH, Kancelarija</w:t>
            </w:r>
          </w:p>
        </w:tc>
        <w:tc>
          <w:tcPr>
            <w:tcW w:w="2126" w:type="dxa"/>
            <w:vAlign w:val="center"/>
            <w:tcMar>
              <w:bottom w:w="5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59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397" w:hanging="57"/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Redovno sprovođenje obuka 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2.2.2.2</w:t>
            </w:r>
          </w:p>
        </w:tc>
        <w:tc>
          <w:tcPr>
            <w:tcW w:w="3131" w:type="dxa"/>
            <w:vAlign w:val="center"/>
            <w:tcMar>
              <w:top w:w="27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Promovisati odgovorno ponašanje policijskih službenika putem zagovaranja javnog interesa i domaćinskog odnosa prema institucijama u kojima se radi, normativnog uređenja etičkog ponašanja i sl.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18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Kancelarija, Policija Brčko distrikta BiH</w:t>
            </w:r>
          </w:p>
        </w:tc>
        <w:tc>
          <w:tcPr>
            <w:tcW w:w="2126" w:type="dxa"/>
            <w:vAlign w:val="center"/>
            <w:tcMar>
              <w:bottom w:w="233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82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283"/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Kontinuirana promocija opšteg dobra i interesa u javnom životu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3044" w:type="dxa"/>
            <w:vAlign w:val="center"/>
            <w:tcMar>
              <w:bottom w:w="15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2.2.3.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Jačanje saradnje između Policije, Tužilaštva, Kancelarije i drugih organa u Brčko distriktu BiH u borbi protiv korupcije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2.2.3.1</w:t>
            </w:r>
          </w:p>
        </w:tc>
        <w:tc>
          <w:tcPr>
            <w:tcW w:w="3131" w:type="dxa"/>
            <w:vAlign w:val="center"/>
            <w:tcMar>
              <w:top w:w="251" w:type="dxa"/>
              <w:bottom w:w="2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Unaprijediti veze između Policije Brčko distrikta BiH i drugih organa u borbi protiv korupcije</w:t>
            </w:r>
          </w:p>
        </w:tc>
        <w:tc>
          <w:tcPr>
            <w:tcW w:w="2189" w:type="dxa"/>
            <w:vAlign w:val="center"/>
            <w:tcMar>
              <w:top w:w="2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Policija Brčko distrikta BiH, Tužilaštvo Brčko distrikta BiH, Kancelarija</w:t>
            </w:r>
          </w:p>
        </w:tc>
        <w:tc>
          <w:tcPr>
            <w:tcW w:w="2126" w:type="dxa"/>
            <w:vAlign w:val="center"/>
            <w:tcMar>
              <w:bottom w:w="3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4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Bolja komunikacija u borbi protiv korupcije</w:t>
            </w:r>
          </w:p>
        </w:tc>
        <w:tc>
          <w:tcPr>
            <w:tcW w:w="3044" w:type="dxa"/>
            <w:vAlign w:val="center"/>
            <w:tcMar>
              <w:bottom w:w="26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2.2.3.2.</w:t>
            </w:r>
          </w:p>
        </w:tc>
        <w:tc>
          <w:tcPr>
            <w:tcW w:w="3131" w:type="dxa"/>
            <w:vAlign w:val="center"/>
            <w:tcMar>
              <w:top w:w="1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Podsticanje aktivnosti na potpisivanju memoranduoma o saradnji sa Tužilaštvom i drugim organima u otkrivanju koruptivnih radnji</w:t>
            </w:r>
          </w:p>
        </w:tc>
        <w:tc>
          <w:tcPr>
            <w:tcW w:w="2189" w:type="dxa"/>
            <w:vAlign w:val="center"/>
            <w:tcMar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Tužilaštvo Brčko distrikta BiH</w:t>
            </w:r>
          </w:p>
        </w:tc>
        <w:tc>
          <w:tcPr>
            <w:tcW w:w="2126" w:type="dxa"/>
            <w:vAlign w:val="center"/>
            <w:tcMar>
              <w:top w:w="17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posle prve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Potpisani sporazumi o saradnji i razumijevanju</w:t>
            </w:r>
          </w:p>
        </w:tc>
        <w:tc>
          <w:tcPr>
            <w:tcW w:w="3044" w:type="dxa"/>
            <w:vAlign w:val="center"/>
            <w:tcMar>
              <w:bottom w:w="1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2.2.4.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Jačanje integriteta policijskih službenika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2.2.4.1</w:t>
            </w:r>
          </w:p>
        </w:tc>
        <w:tc>
          <w:tcPr>
            <w:tcW w:w="3131" w:type="dxa"/>
            <w:vAlign w:val="center"/>
            <w:tcMar>
              <w:top w:w="2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Analizirati oblasti u kojima je nepohodno izvršiti inspekcijski i instruktivno kontrolni nadzor i kontrolu rada policijskih službenika sa akcentom na rizike korupcije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14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Policija Brčko distrikta BiH</w:t>
            </w:r>
          </w:p>
        </w:tc>
        <w:tc>
          <w:tcPr>
            <w:tcW w:w="2126" w:type="dxa"/>
            <w:vAlign w:val="center"/>
            <w:tcMar>
              <w:bottom w:w="11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Druga godina sprovođenja </w:t>
            </w: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Strategije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3583" w:type="dxa"/>
            <w:gridSpan w:val="3"/>
            <w:vAlign w:val="center"/>
            <w:tcMar>
              <w:bottom w:w="13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Izvršena analiza rizika</w:t>
            </w:r>
          </w:p>
        </w:tc>
        <w:tc>
          <w:tcPr>
            <w:tcW w:w="3044" w:type="dxa"/>
            <w:vAlign w:val="center"/>
            <w:tcMar>
              <w:bottom w:w="70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2.2.4.2</w:t>
            </w:r>
          </w:p>
        </w:tc>
        <w:tc>
          <w:tcPr>
            <w:tcW w:w="3131" w:type="dxa"/>
            <w:vAlign w:val="center"/>
            <w:tcMar>
              <w:top w:w="26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0000"/>
                <w:sz w:val="24"/>
                <w:szCs w:val="24"/>
              </w:rPr>
              <w:t>Planirati i izvršiti inspekcijski i instruktivno kontrolni nadzor i kontrolu rada policijskih službenika u skladu sa analiziranim rizicima za korupciju u policijskim redovima</w:t>
            </w:r>
          </w:p>
        </w:tc>
        <w:tc>
          <w:tcPr>
            <w:tcW w:w="2189" w:type="dxa"/>
            <w:vAlign w:val="center"/>
            <w:tcMar>
              <w:bottom w:w="158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>Policija Brčko distrikta BiH</w:t>
            </w:r>
          </w:p>
        </w:tc>
        <w:tc>
          <w:tcPr>
            <w:tcW w:w="2126" w:type="dxa"/>
            <w:vAlign w:val="center"/>
            <w:tcMar>
              <w:bottom w:w="137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highlight w:val="white"/>
                <w:color w:val="ff0000"/>
              </w:rPr>
            </w:pPr>
            <w:r>
              <w:rPr>
                <w:rFonts w:ascii="Arial" w:hAnsi="Arial" w:eastAsia="Arial" w:cs="Arial"/>
                <w:highlight w:val="white"/>
                <w:color w:val="ff0000"/>
              </w:rPr>
              <w:t xml:space="preserve">Kontinuirano nakon usuvajanja </w:t>
            </w: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  <w:t>Strategije</w:t>
            </w:r>
            <w:r>
              <w:rPr>
                <w:rFonts w:ascii="Arial" w:hAnsi="Arial" w:eastAsia="Arial" w:cs="Arial"/>
                <w:highlight w:val="white"/>
                <w:color w:val="ff0000"/>
              </w:rPr>
            </w:r>
          </w:p>
        </w:tc>
        <w:tc>
          <w:tcPr>
            <w:tcW w:w="3583" w:type="dxa"/>
            <w:gridSpan w:val="3"/>
            <w:vAlign w:val="center"/>
            <w:tcMar>
              <w:bottom w:w="103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Pojačan inspekcijski i instruktivno kontrolni nadzor nad radom policijskih službenika</w:t>
            </w:r>
          </w:p>
        </w:tc>
        <w:tc>
          <w:tcPr>
            <w:tcW w:w="3044" w:type="dxa"/>
            <w:vAlign w:val="center"/>
            <w:tcMar>
              <w:bottom w:w="10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2.3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Pravosuđe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2.3.1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Unapređenje transparetnosti i objektivnosti u radu pravosudnih institucija u Brčko distriktu 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2.3.1.1</w:t>
            </w:r>
          </w:p>
        </w:tc>
        <w:tc>
          <w:tcPr>
            <w:tcW w:w="3131" w:type="dxa"/>
            <w:vAlign w:val="center"/>
            <w:tcMar>
              <w:top w:w="23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Podsticati i unaprijediti proaktivnu transparentnost u radu Pravosudnih institucija Brčko distriktu BiH 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4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Mar>
              <w:bottom w:w="6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4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transparentnosti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2.3.1.2</w:t>
            </w:r>
          </w:p>
        </w:tc>
        <w:tc>
          <w:tcPr>
            <w:tcW w:w="3131" w:type="dxa"/>
            <w:vAlign w:val="center"/>
            <w:tcMar>
              <w:top w:w="1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Izvršiti analizu propisa i akata kojima se reguliše zapošljavanje u pravosudnim institucijama Brčko distrikta BiH</w:t>
            </w:r>
          </w:p>
        </w:tc>
        <w:tc>
          <w:tcPr>
            <w:tcW w:w="2189" w:type="dxa"/>
            <w:vAlign w:val="center"/>
            <w:tcMar>
              <w:top w:w="1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Pravosudna komisija Brčko distrikta BiH uz saradnju sa Kancelarijom</w:t>
            </w:r>
          </w:p>
        </w:tc>
        <w:tc>
          <w:tcPr>
            <w:tcW w:w="2126" w:type="dxa"/>
            <w:vAlign w:val="center"/>
            <w:tcMar>
              <w:bottom w:w="3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Strategija</w:t>
            </w:r>
          </w:p>
        </w:tc>
        <w:tc>
          <w:tcPr>
            <w:tcW w:w="3583" w:type="dxa"/>
            <w:gridSpan w:val="3"/>
            <w:vAlign w:val="center"/>
            <w:tcMar>
              <w:bottom w:w="2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Donošenje novih propisa i akata u slučaju otkrivanja nepravilnosti prilikom postupka zapošljavanja</w:t>
            </w:r>
          </w:p>
        </w:tc>
        <w:tc>
          <w:tcPr>
            <w:tcW w:w="3044" w:type="dxa"/>
            <w:vAlign w:val="center"/>
            <w:tcMar>
              <w:bottom w:w="3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83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2.3.1.3</w:t>
            </w:r>
          </w:p>
        </w:tc>
        <w:tc>
          <w:tcPr>
            <w:tcW w:w="3131" w:type="dxa"/>
            <w:vAlign w:val="center"/>
            <w:tcMar>
              <w:bottom w:w="8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Izrada planova po pitanju rješavanja starih predmeta u skladu sa upustvom Visokog sudskog i tužilačkog vijeća BiH</w:t>
            </w:r>
          </w:p>
        </w:tc>
        <w:tc>
          <w:tcPr>
            <w:tcW w:w="2189" w:type="dxa"/>
            <w:vAlign w:val="center"/>
            <w:tcMar>
              <w:bottom w:w="6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Mar>
              <w:bottom w:w="2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6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Procena realizacija planova</w:t>
            </w:r>
          </w:p>
        </w:tc>
        <w:tc>
          <w:tcPr>
            <w:tcW w:w="3044" w:type="dxa"/>
            <w:vAlign w:val="center"/>
            <w:tcMar>
              <w:top w:w="264" w:type="dxa"/>
              <w:bottom w:w="28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2.3.2.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Analiza i jačanje kapaciteta pravosudnih i drugih organa za učinkovito gonjenje koruptivnog kriminaliteta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2.3.2.1</w:t>
            </w:r>
          </w:p>
        </w:tc>
        <w:tc>
          <w:tcPr>
            <w:tcW w:w="3131" w:type="dxa"/>
            <w:vAlign w:val="center"/>
            <w:tcMar>
              <w:top w:w="1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postojećih kapaciteta u Pravosudnim institucijama za učinkovito gonjenje koruptivnog kriminaliteta</w:t>
            </w:r>
          </w:p>
        </w:tc>
        <w:tc>
          <w:tcPr>
            <w:tcW w:w="2189" w:type="dxa"/>
            <w:vAlign w:val="center"/>
            <w:tcMar>
              <w:bottom w:w="5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0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Izvršena analiza</w:t>
            </w:r>
          </w:p>
        </w:tc>
        <w:tc>
          <w:tcPr>
            <w:tcW w:w="3044" w:type="dxa"/>
            <w:vAlign w:val="center"/>
            <w:tcMar>
              <w:bottom w:w="19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2.3.2.2.</w:t>
            </w:r>
          </w:p>
        </w:tc>
        <w:tc>
          <w:tcPr>
            <w:tcW w:w="3131" w:type="dxa"/>
            <w:vAlign w:val="center"/>
            <w:tcMar>
              <w:top w:w="27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osnovu analaliza izvršiti jačanje kapaciteta Pravosudnih institucija Brčko distrikta BiH</w:t>
            </w:r>
          </w:p>
        </w:tc>
        <w:tc>
          <w:tcPr>
            <w:tcW w:w="2189" w:type="dxa"/>
            <w:vAlign w:val="center"/>
            <w:tcMar>
              <w:bottom w:w="5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4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kapaciteta</w:t>
            </w:r>
          </w:p>
        </w:tc>
        <w:tc>
          <w:tcPr>
            <w:tcW w:w="3044" w:type="dxa"/>
            <w:vAlign w:val="center"/>
            <w:tcMar>
              <w:bottom w:w="3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2.3.2.3</w:t>
            </w:r>
          </w:p>
        </w:tc>
        <w:tc>
          <w:tcPr>
            <w:tcW w:w="3131" w:type="dxa"/>
            <w:vAlign w:val="center"/>
            <w:tcMar>
              <w:top w:w="27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Specijalizacija i obučavanje postojećeg i novog kadra u Pravosudnim institucijama za gonjenje koruptivnog kriminaliteta</w:t>
            </w:r>
          </w:p>
        </w:tc>
        <w:tc>
          <w:tcPr>
            <w:tcW w:w="2189" w:type="dxa"/>
            <w:vAlign w:val="center"/>
            <w:tcMar>
              <w:bottom w:w="6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2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produktivnost zaposlenih i dopunjavanje novim kadrovima</w:t>
            </w:r>
          </w:p>
        </w:tc>
        <w:tc>
          <w:tcPr>
            <w:tcW w:w="3044" w:type="dxa"/>
            <w:vAlign w:val="center"/>
            <w:tcMar>
              <w:bottom w:w="4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2.3.3.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Unapređenje pretpostavki za učinkovito gonjenje počinitelja koruptivne delikvencije, naročito provođenjem finansijskih istraga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2.3.3.1</w:t>
            </w:r>
          </w:p>
        </w:tc>
        <w:tc>
          <w:tcPr>
            <w:tcW w:w="3131" w:type="dxa"/>
            <w:vAlign w:val="center"/>
            <w:tcMar>
              <w:top w:w="12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Edukacija tužilačkog osoblja iz oblasti borbe protiv korupcije i oduzimanje imovinske koristi koja se ostvaruje korupcijom</w:t>
            </w:r>
          </w:p>
        </w:tc>
        <w:tc>
          <w:tcPr>
            <w:tcW w:w="2189" w:type="dxa"/>
            <w:vAlign w:val="center"/>
            <w:tcMar>
              <w:bottom w:w="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Pravosudna komisija Brčko distrikta BiH</w:t>
            </w:r>
          </w:p>
        </w:tc>
        <w:tc>
          <w:tcPr>
            <w:tcW w:w="2126" w:type="dxa"/>
            <w:vAlign w:val="center"/>
            <w:tcMar>
              <w:bottom w:w="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produktivnosti Tužilaštva u borbi protiv korupcije</w:t>
            </w:r>
          </w:p>
        </w:tc>
        <w:tc>
          <w:tcPr>
            <w:tcW w:w="3044" w:type="dxa"/>
            <w:vAlign w:val="center"/>
            <w:tcMar>
              <w:bottom w:w="645" w:type="dxa"/>
              <w:right w:w="14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2.3.3.2</w:t>
            </w:r>
          </w:p>
        </w:tc>
        <w:tc>
          <w:tcPr>
            <w:tcW w:w="3131" w:type="dxa"/>
            <w:vAlign w:val="center"/>
            <w:tcMar>
              <w:top w:w="319" w:type="dxa"/>
              <w:bottom w:w="62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finansijskih istraga u oblasti korupcije</w:t>
            </w:r>
          </w:p>
        </w:tc>
        <w:tc>
          <w:tcPr>
            <w:tcW w:w="2189" w:type="dxa"/>
            <w:vAlign w:val="center"/>
            <w:tcMar>
              <w:top w:w="2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Tužilaštvo Brčko distrikta BiH, Policija Brčko distrikta BiH</w:t>
            </w:r>
          </w:p>
        </w:tc>
        <w:tc>
          <w:tcPr>
            <w:tcW w:w="2126" w:type="dxa"/>
            <w:vAlign w:val="center"/>
            <w:tcMar>
              <w:top w:w="1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prve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 broj krivičnih predmeta sa elementom korupcije</w:t>
            </w:r>
          </w:p>
        </w:tc>
        <w:tc>
          <w:tcPr>
            <w:tcW w:w="3044" w:type="dxa"/>
            <w:vAlign w:val="center"/>
            <w:tcMar>
              <w:bottom w:w="8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2.3.4.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Nastavljanje aktivnosti u kreiranju adekvatne kaznene politike za koruptivne kriminalitet, pogotovu u oblasti učinkovitog oduzimanja imovinske koristi stečene krivičnim djelima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2.3.4.1</w:t>
            </w:r>
          </w:p>
        </w:tc>
        <w:tc>
          <w:tcPr>
            <w:tcW w:w="3131" w:type="dxa"/>
            <w:vAlign w:val="center"/>
            <w:tcMar>
              <w:top w:w="139" w:type="dxa"/>
              <w:bottom w:w="52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Sprovesti analizu postojeće zakonske regulative u oblasti kaznene politike za koruptivni kriminalitet</w:t>
            </w:r>
          </w:p>
        </w:tc>
        <w:tc>
          <w:tcPr>
            <w:tcW w:w="2189" w:type="dxa"/>
            <w:vAlign w:val="center"/>
            <w:tcMar>
              <w:top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Sudovi Brčko distrikta, Kancelarije za upravljanje javnom  imovinom Brčko distrikta BiH</w:t>
            </w:r>
          </w:p>
        </w:tc>
        <w:tc>
          <w:tcPr>
            <w:tcW w:w="2126" w:type="dxa"/>
            <w:vAlign w:val="center"/>
            <w:tcMar>
              <w:top w:w="139" w:type="dxa"/>
              <w:bottom w:w="75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139" w:type="dxa"/>
              <w:bottom w:w="132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Sprovedena analiza</w:t>
            </w:r>
          </w:p>
        </w:tc>
        <w:tc>
          <w:tcPr>
            <w:tcW w:w="3044" w:type="dxa"/>
            <w:vAlign w:val="center"/>
            <w:tcMar>
              <w:top w:w="195" w:type="dxa"/>
              <w:bottom w:w="8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2.3.4.2</w:t>
            </w:r>
          </w:p>
        </w:tc>
        <w:tc>
          <w:tcPr>
            <w:tcW w:w="3131" w:type="dxa"/>
            <w:vAlign w:val="center"/>
            <w:tcMar>
              <w:top w:w="249" w:type="dxa"/>
              <w:bottom w:w="95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temelju analize unaprijediti normativni okvir za utvrđivanje porijekla, zamrzavanja, oduzimanja i upravljanja nelegalno stečenom imovinom u korupcijskim predmetima</w:t>
            </w:r>
          </w:p>
        </w:tc>
        <w:tc>
          <w:tcPr>
            <w:tcW w:w="2189" w:type="dxa"/>
            <w:vAlign w:val="center"/>
            <w:tcMar>
              <w:bottom w:w="7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Sudovi Brčko distrikta, Kancelarije za upravljanje javnom  imovinom Brčko distrikta BiH, Skupština Brčko distrikta BiH</w:t>
            </w:r>
          </w:p>
        </w:tc>
        <w:tc>
          <w:tcPr>
            <w:tcW w:w="2126" w:type="dxa"/>
            <w:vAlign w:val="center"/>
            <w:tcMar>
              <w:bottom w:w="165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22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Uspostavljena normativa</w:t>
            </w:r>
          </w:p>
        </w:tc>
        <w:tc>
          <w:tcPr>
            <w:tcW w:w="3044" w:type="dxa"/>
            <w:vAlign w:val="center"/>
            <w:tcMar>
              <w:bottom w:w="165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2.3.5.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Usklađivanje krivičnog zakonodavstva Brčko distrikta BiH s međunarodnim standardima, naročito preporukama Grupe država za borbu protiv korupcije (GRECO)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2.3.5.1</w:t>
            </w:r>
          </w:p>
        </w:tc>
        <w:tc>
          <w:tcPr>
            <w:tcW w:w="3131" w:type="dxa"/>
            <w:vAlign w:val="center"/>
            <w:tcMar>
              <w:top w:w="32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Uskladđivanje krivičnog zakonodavstva Brčko distrikta BiH sa međunarodnim standardima i preporukama GRECO</w:t>
            </w:r>
          </w:p>
        </w:tc>
        <w:tc>
          <w:tcPr>
            <w:tcW w:w="2189" w:type="dxa"/>
            <w:vAlign w:val="center"/>
            <w:tcMar>
              <w:bottom w:w="5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Pravosuđe Brčko distrikta BiH</w:t>
            </w:r>
          </w:p>
        </w:tc>
        <w:tc>
          <w:tcPr>
            <w:tcW w:w="2126" w:type="dxa"/>
            <w:vAlign w:val="center"/>
            <w:tcMar>
              <w:bottom w:w="28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6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Produktivnije krivično zakonodavstvo Brčko distrikta BiH</w:t>
            </w:r>
          </w:p>
        </w:tc>
        <w:tc>
          <w:tcPr>
            <w:tcW w:w="3044" w:type="dxa"/>
            <w:vAlign w:val="center"/>
            <w:tcMar>
              <w:bottom w:w="33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2.4.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Inspekcijski nadzor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2.4.1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Unaprijediti efikasnost inspekcijskog nadzora s ciljem prevencije i suzbijanja korupcije kao i poboljšanja ukupnog stanja poslovnog ambijenta u Brčko distriktu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2.4.1.1</w:t>
            </w:r>
          </w:p>
        </w:tc>
        <w:tc>
          <w:tcPr>
            <w:tcW w:w="3131" w:type="dxa"/>
            <w:vAlign w:val="center"/>
            <w:tcMar>
              <w:top w:w="2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postojećeg inspekcijskog nadzora u oblasti prevencije i suzbijanja korupcije</w:t>
            </w:r>
          </w:p>
        </w:tc>
        <w:tc>
          <w:tcPr>
            <w:tcW w:w="2189" w:type="dxa"/>
            <w:vAlign w:val="center"/>
            <w:tcMar>
              <w:top w:w="198" w:type="dxa"/>
              <w:bottom w:w="-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 Kancelarija gradonačelnika - Inspektorat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2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Izvršena analiza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2.4.1.2</w:t>
            </w:r>
          </w:p>
        </w:tc>
        <w:tc>
          <w:tcPr>
            <w:tcW w:w="3131" w:type="dxa"/>
            <w:vAlign w:val="center"/>
            <w:tcMar>
              <w:top w:w="2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osnovu analiza izvršiti jačanje efikasnosti inspekcijskih nadzora u Brčko distriktu BiH</w:t>
            </w:r>
          </w:p>
        </w:tc>
        <w:tc>
          <w:tcPr>
            <w:tcW w:w="2189" w:type="dxa"/>
            <w:vAlign w:val="center"/>
            <w:tcMar>
              <w:bottom w:w="38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</w:t>
            </w:r>
          </w:p>
        </w:tc>
        <w:tc>
          <w:tcPr>
            <w:tcW w:w="2126" w:type="dxa"/>
            <w:vAlign w:val="center"/>
            <w:tcMar>
              <w:bottom w:w="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Poboljšanje poslovnog ambijenta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2.4.2.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Kadrovsko i stručno jačanje kapaciteta inspekcijskih službi Brčko distrikta BiH</w:t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2.4.2.1</w:t>
            </w:r>
          </w:p>
        </w:tc>
        <w:tc>
          <w:tcPr>
            <w:tcW w:w="3131" w:type="dxa"/>
            <w:vAlign w:val="center"/>
            <w:tcMar>
              <w:top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postojećih kapaciteta u inspekcijskim organima Brčko distrikta BiH za učinkovitu borbu protiv korupcije</w:t>
            </w:r>
          </w:p>
        </w:tc>
        <w:tc>
          <w:tcPr>
            <w:tcW w:w="2189" w:type="dxa"/>
            <w:vAlign w:val="center"/>
            <w:tcMar>
              <w:top w:w="2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Inspektorat, Kancelarija</w:t>
            </w:r>
          </w:p>
        </w:tc>
        <w:tc>
          <w:tcPr>
            <w:tcW w:w="2126" w:type="dxa"/>
            <w:vAlign w:val="center"/>
            <w:tcMar>
              <w:top w:w="32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Izvršena analiza</w:t>
            </w:r>
          </w:p>
        </w:tc>
        <w:tc>
          <w:tcPr>
            <w:tcW w:w="3044" w:type="dxa"/>
            <w:vAlign w:val="center"/>
            <w:tcMar>
              <w:top w:w="32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2.4.2.2</w:t>
            </w:r>
          </w:p>
        </w:tc>
        <w:tc>
          <w:tcPr>
            <w:tcW w:w="3131" w:type="dxa"/>
            <w:vAlign w:val="center"/>
            <w:tcMar>
              <w:top w:w="25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 osnovu analiza izvršiti jačanje kapaciteta inspekcijskih organa Brčko distrikta BiH</w:t>
            </w:r>
          </w:p>
        </w:tc>
        <w:tc>
          <w:tcPr>
            <w:tcW w:w="2189" w:type="dxa"/>
            <w:vAlign w:val="center"/>
            <w:tcMar>
              <w:bottom w:w="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kapaciteta</w:t>
            </w:r>
          </w:p>
        </w:tc>
        <w:tc>
          <w:tcPr>
            <w:tcW w:w="3044" w:type="dxa"/>
            <w:vAlign w:val="center"/>
            <w:tcMar>
              <w:bottom w:w="48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Potrebna dodatna sredstva 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2.4.2.3</w:t>
            </w:r>
          </w:p>
        </w:tc>
        <w:tc>
          <w:tcPr>
            <w:tcW w:w="3131" w:type="dxa"/>
            <w:vAlign w:val="center"/>
            <w:tcMar>
              <w:top w:w="2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Specijalizacija i obučavanje postojećeg i novog kadra u inspekcijskim organima Brčko distritka BiH</w:t>
            </w:r>
          </w:p>
        </w:tc>
        <w:tc>
          <w:tcPr>
            <w:tcW w:w="2189" w:type="dxa"/>
            <w:vAlign w:val="center"/>
            <w:tcMar>
              <w:top w:w="270" w:type="dxa"/>
              <w:bottom w:w="-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Inspektorat, 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Produktivnost zapsolenih</w:t>
            </w:r>
          </w:p>
        </w:tc>
        <w:tc>
          <w:tcPr>
            <w:tcW w:w="3044" w:type="dxa"/>
            <w:vAlign w:val="center"/>
            <w:tcMar>
              <w:bottom w:w="50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2.4.3.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Analiza i zavisno od rezultata, prijedlog unapređenja pravnog okvira u pogledu nadležnosti i sankcija koje nalažu postupajući inspektori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2.4.3.1</w:t>
            </w:r>
          </w:p>
        </w:tc>
        <w:tc>
          <w:tcPr>
            <w:tcW w:w="3131" w:type="dxa"/>
            <w:vAlign w:val="center"/>
            <w:tcMar>
              <w:top w:w="24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i unapređenje postojećeg normativnog okvira  u pogledu nadležnosti inspektora i sankcija koje oni izriču</w:t>
            </w:r>
          </w:p>
        </w:tc>
        <w:tc>
          <w:tcPr>
            <w:tcW w:w="2189" w:type="dxa"/>
            <w:vAlign w:val="center"/>
            <w:tcMar>
              <w:bottom w:w="3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</w:t>
            </w:r>
          </w:p>
        </w:tc>
        <w:tc>
          <w:tcPr>
            <w:tcW w:w="2126" w:type="dxa"/>
            <w:vAlign w:val="center"/>
            <w:tcMar>
              <w:bottom w:w="3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8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efikasnosti inspekcijskog nadzora</w:t>
            </w:r>
          </w:p>
        </w:tc>
        <w:tc>
          <w:tcPr>
            <w:tcW w:w="3044" w:type="dxa"/>
            <w:vAlign w:val="center"/>
            <w:tcMar>
              <w:bottom w:w="2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2.4.3.2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naplate prekšajnih naloga koje izdaju inspektori</w:t>
            </w:r>
          </w:p>
        </w:tc>
        <w:tc>
          <w:tcPr>
            <w:tcW w:w="2189" w:type="dxa"/>
            <w:vAlign w:val="center"/>
            <w:tcMar>
              <w:top w:w="9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Poreska uprava Brčko distrikta BiH - Prinudna naplata</w:t>
            </w:r>
          </w:p>
        </w:tc>
        <w:tc>
          <w:tcPr>
            <w:tcW w:w="2126" w:type="dxa"/>
            <w:vAlign w:val="center"/>
            <w:tcMar>
              <w:bottom w:w="25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149" w:type="dxa"/>
              <w:bottom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procenta prinudne naplate</w:t>
            </w:r>
          </w:p>
        </w:tc>
        <w:tc>
          <w:tcPr>
            <w:tcW w:w="3044" w:type="dxa"/>
            <w:vAlign w:val="center"/>
            <w:tcMar>
              <w:top w:w="206" w:type="dxa"/>
              <w:bottom w:w="-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2.4.3.3</w:t>
            </w:r>
          </w:p>
        </w:tc>
        <w:tc>
          <w:tcPr>
            <w:tcW w:w="3131" w:type="dxa"/>
            <w:vAlign w:val="center"/>
            <w:tcMar>
              <w:top w:w="20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Prioritetno postupanje Inspektorata Brčko distrikta BiH po proslijeđenim predmetima Kancelarije</w:t>
            </w:r>
          </w:p>
        </w:tc>
        <w:tc>
          <w:tcPr>
            <w:tcW w:w="2189" w:type="dxa"/>
            <w:vAlign w:val="center"/>
            <w:tcMar>
              <w:top w:w="208" w:type="dxa"/>
              <w:bottom w:w="2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gradonačelnika - Inspektorat</w:t>
            </w:r>
          </w:p>
        </w:tc>
        <w:tc>
          <w:tcPr>
            <w:tcW w:w="2126" w:type="dxa"/>
            <w:vAlign w:val="center"/>
            <w:tcMar>
              <w:bottom w:w="55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top w:w="208" w:type="dxa"/>
              <w:bottom w:w="2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Prioritetno obavještavanje o rezultatima izršenih kontrola po proslijeđenim predmetima</w:t>
            </w:r>
          </w:p>
        </w:tc>
        <w:tc>
          <w:tcPr>
            <w:tcW w:w="3044" w:type="dxa"/>
            <w:vAlign w:val="center"/>
            <w:tcMar>
              <w:top w:w="151" w:type="dxa"/>
              <w:bottom w:w="17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2392" w:hRule="atLeast"/>
        </w:trPr>
        <w:tc>
          <w:tcPr>
            <w:tcW w:w="14991" w:type="dxa"/>
            <w:gridSpan w:val="8"/>
            <w:vAlign w:val="center"/>
            <w:shd w:val="solid" w:color="265A9A" tmshd="1677721856, 0, 10115622"/>
            <w:tcBorders>
              <w:top w:val="nil" w:sz="0" w:space="0" w:color="000000" tmln="2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STRATEŠKI CILJ 3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Razvijanje svijesti o štetnosti korupcije i saradnja sa civilnim društvom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3.1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Zajedničke aktivnosti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3.1.1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Implementacija usmjerenih, organizovanih i specifičnih aktivnosti za pojedine sektore i ciljne grupe na planu podizanja svijesti o korupciji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3.1.1.1</w:t>
            </w:r>
          </w:p>
        </w:tc>
        <w:tc>
          <w:tcPr>
            <w:tcW w:w="3131" w:type="dxa"/>
            <w:vAlign w:val="center"/>
            <w:tcMar>
              <w:top w:w="2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Razvijanje i uvođenje posebnih nastavnih planova i programa na temu etike i građanskih dužnosti u svim obrazovnim ustanovama Brčko distrikta BiH</w:t>
            </w:r>
          </w:p>
        </w:tc>
        <w:tc>
          <w:tcPr>
            <w:tcW w:w="2189" w:type="dxa"/>
            <w:vAlign w:val="center"/>
            <w:tcMar>
              <w:top w:w="2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Obrazovne ustanove, Odjeljenje za obrazovanje, Kancelarija</w:t>
            </w:r>
          </w:p>
        </w:tc>
        <w:tc>
          <w:tcPr>
            <w:tcW w:w="2126" w:type="dxa"/>
            <w:vAlign w:val="center"/>
            <w:tcMar>
              <w:top w:w="2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druge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2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Izmjena nastavnog plana i programa</w:t>
            </w:r>
          </w:p>
        </w:tc>
        <w:tc>
          <w:tcPr>
            <w:tcW w:w="3044" w:type="dxa"/>
            <w:vAlign w:val="center"/>
            <w:tcMar>
              <w:top w:w="14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3.1.1.2</w:t>
            </w:r>
          </w:p>
        </w:tc>
        <w:tc>
          <w:tcPr>
            <w:tcW w:w="3131" w:type="dxa"/>
            <w:vAlign w:val="center"/>
            <w:tcMar>
              <w:top w:w="1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Održavanje obuka i predavanja u osnovnim i srednjim školama na temu prevencije i borbe protiv korupcije</w:t>
            </w:r>
          </w:p>
        </w:tc>
        <w:tc>
          <w:tcPr>
            <w:tcW w:w="2189" w:type="dxa"/>
            <w:vAlign w:val="center"/>
            <w:tcMar>
              <w:bottom w:w="7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Obrazovne ustanove Brčko distrikta BiH, 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prve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8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Bolja informisanost učenika o prevenciji i borbi protiv korupcije</w:t>
            </w:r>
          </w:p>
        </w:tc>
        <w:tc>
          <w:tcPr>
            <w:tcW w:w="3044" w:type="dxa"/>
            <w:vAlign w:val="center"/>
            <w:tcMar>
              <w:bottom w:w="8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3.1.2.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Stvaranje pretpostavki i podsticanje učešća organizacije civilnog društva u aktivnostima borbe protiv korupcije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3.1.2.1</w:t>
            </w:r>
          </w:p>
        </w:tc>
        <w:tc>
          <w:tcPr>
            <w:tcW w:w="3131" w:type="dxa"/>
            <w:vAlign w:val="center"/>
            <w:tcMar>
              <w:top w:w="2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Unaprijediti i jačati saradnju sa organizacijama civilnog društva (OCD), udruženjima novinara i medijima u cilju borbe protiv korupcije</w:t>
            </w:r>
          </w:p>
        </w:tc>
        <w:tc>
          <w:tcPr>
            <w:tcW w:w="2189" w:type="dxa"/>
            <w:vAlign w:val="center"/>
            <w:tcMar>
              <w:bottom w:w="47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Mediji, OCD</w:t>
            </w:r>
          </w:p>
        </w:tc>
        <w:tc>
          <w:tcPr>
            <w:tcW w:w="2126" w:type="dxa"/>
            <w:vAlign w:val="center"/>
            <w:tcMar>
              <w:bottom w:w="70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47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učešće OCD i medija u borbi protiv korupcije</w:t>
            </w:r>
          </w:p>
        </w:tc>
        <w:tc>
          <w:tcPr>
            <w:tcW w:w="3044" w:type="dxa"/>
            <w:vAlign w:val="center"/>
            <w:tcMar>
              <w:bottom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3.1.2.2</w:t>
            </w:r>
          </w:p>
        </w:tc>
        <w:tc>
          <w:tcPr>
            <w:tcW w:w="3131" w:type="dxa"/>
            <w:vAlign w:val="center"/>
            <w:tcMar>
              <w:top w:w="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>Omogućiti OCD  praćenje implementacije planova integriteta i planova borbe protiv korupcije na svim nivoima vlasti u Brčko distriktu BiH</w:t>
            </w:r>
            <w:r>
              <w:rPr>
                <w:rFonts w:ascii="Arial" w:hAnsi="Arial" w:eastAsia="Arial" w:cs="Arial"/>
              </w:rPr>
            </w:r>
          </w:p>
        </w:tc>
        <w:tc>
          <w:tcPr>
            <w:tcW w:w="2189" w:type="dxa"/>
            <w:vAlign w:val="center"/>
            <w:tcMar>
              <w:bottom w:w="9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OCD</w:t>
            </w:r>
          </w:p>
        </w:tc>
        <w:tc>
          <w:tcPr>
            <w:tcW w:w="2126" w:type="dxa"/>
            <w:vAlign w:val="center"/>
            <w:tcMar>
              <w:bottom w:w="4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transparentnost planova integriteta i planova borbe protiv korupcije</w:t>
            </w:r>
          </w:p>
        </w:tc>
        <w:tc>
          <w:tcPr>
            <w:tcW w:w="3044" w:type="dxa"/>
            <w:vAlign w:val="center"/>
            <w:tcMar>
              <w:bottom w:w="42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3.1.2.3</w:t>
            </w:r>
          </w:p>
        </w:tc>
        <w:tc>
          <w:tcPr>
            <w:tcW w:w="3131" w:type="dxa"/>
            <w:vAlign w:val="center"/>
            <w:tcMar>
              <w:top w:w="2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Kreirati ujednačene smjernice za saradnju sa akademskom zajednicom, medijima i OCD u definisanju politike za efikasnu borbu protiv korupcije u Brčko distriktu BiH</w:t>
            </w:r>
          </w:p>
        </w:tc>
        <w:tc>
          <w:tcPr>
            <w:tcW w:w="2189" w:type="dxa"/>
            <w:vAlign w:val="center"/>
            <w:tcMar>
              <w:bottom w:w="114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OCD, Mediji</w:t>
            </w:r>
          </w:p>
        </w:tc>
        <w:tc>
          <w:tcPr>
            <w:tcW w:w="2126" w:type="dxa"/>
            <w:vAlign w:val="center"/>
            <w:tcMar>
              <w:bottom w:w="8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36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Usvojene smjernice za saradnju</w:t>
            </w:r>
          </w:p>
        </w:tc>
        <w:tc>
          <w:tcPr>
            <w:tcW w:w="3044" w:type="dxa"/>
            <w:vAlign w:val="center"/>
            <w:tcMar>
              <w:bottom w:w="8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3.1.3.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Razvijanje sistema podsticanja za veće učešće javnih službenika i drugih subjekata u antikoruptivnim aktivnostima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3.1.3.1</w:t>
            </w:r>
          </w:p>
        </w:tc>
        <w:tc>
          <w:tcPr>
            <w:tcW w:w="3131" w:type="dxa"/>
            <w:vAlign w:val="center"/>
            <w:tcMar>
              <w:top w:w="28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Vršiti obuke javnih službenika i dr. subjekata u Brčko distriktu BiH u vezi sa aktivnostima borbe protiv korupcije</w:t>
            </w:r>
          </w:p>
        </w:tc>
        <w:tc>
          <w:tcPr>
            <w:tcW w:w="2189" w:type="dxa"/>
            <w:vAlign w:val="center"/>
            <w:tcMar>
              <w:bottom w:w="80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Kancelarija</w:t>
            </w:r>
          </w:p>
        </w:tc>
        <w:tc>
          <w:tcPr>
            <w:tcW w:w="2126" w:type="dxa"/>
            <w:vAlign w:val="center"/>
            <w:tcMar>
              <w:bottom w:w="7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Redovno sprovođenje obuka u vezi sa pitanjem suzbijanja korupcije </w:t>
            </w:r>
          </w:p>
        </w:tc>
        <w:tc>
          <w:tcPr>
            <w:tcW w:w="3044" w:type="dxa"/>
            <w:vAlign w:val="center"/>
            <w:tcMar>
              <w:bottom w:w="1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3.1.3.2</w:t>
            </w:r>
          </w:p>
        </w:tc>
        <w:tc>
          <w:tcPr>
            <w:tcW w:w="3131" w:type="dxa"/>
            <w:vAlign w:val="center"/>
            <w:tcMar>
              <w:top w:w="2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Donijeti Uputstvo o postupanju i saradnji javnih službenika i dr. subjekata, a u vezi sa prijavom koruptivnih radnji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Organi javne uprave i sve institucije u saradnji sa Kancelarijom</w:t>
            </w:r>
          </w:p>
        </w:tc>
        <w:tc>
          <w:tcPr>
            <w:tcW w:w="2126" w:type="dxa"/>
            <w:vAlign w:val="center"/>
            <w:tcMar>
              <w:bottom w:w="2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Usvojeno Uputstvo</w:t>
            </w:r>
          </w:p>
        </w:tc>
        <w:tc>
          <w:tcPr>
            <w:tcW w:w="3044" w:type="dxa"/>
            <w:vAlign w:val="center"/>
            <w:tcMar>
              <w:bottom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3.1.3.3</w:t>
            </w:r>
          </w:p>
        </w:tc>
        <w:tc>
          <w:tcPr>
            <w:tcW w:w="3131" w:type="dxa"/>
            <w:vAlign w:val="center"/>
            <w:tcMar>
              <w:top w:w="3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Uspostaviti sistem nematerijalnog nagrađivanja javnih službenika i dr. subjekata za njihov doprinos u borbi protiv korupcije</w:t>
            </w:r>
          </w:p>
        </w:tc>
        <w:tc>
          <w:tcPr>
            <w:tcW w:w="2189" w:type="dxa"/>
            <w:vAlign w:val="center"/>
            <w:tcMar>
              <w:bottom w:w="7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17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9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motivisanost zaposlenih za borbu protiv korupcije</w:t>
            </w:r>
          </w:p>
        </w:tc>
        <w:tc>
          <w:tcPr>
            <w:tcW w:w="3044" w:type="dxa"/>
            <w:vAlign w:val="center"/>
            <w:tcMar>
              <w:bottom w:w="17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3.2.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Javna kampanja o oblicima i štetama korupcije i mehanizama suprostavljanja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3.2.1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Provođenje javne kampanje borbe protiv korupcije na nivou Brčko distrikta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3.2.1.1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Izrada web stranice Kancelarije </w:t>
            </w:r>
          </w:p>
        </w:tc>
        <w:tc>
          <w:tcPr>
            <w:tcW w:w="2189" w:type="dxa"/>
            <w:vAlign w:val="center"/>
            <w:tcMar>
              <w:bottom w:w="20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28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Uspostavljena Web stranica Kancelarije</w:t>
            </w:r>
          </w:p>
        </w:tc>
        <w:tc>
          <w:tcPr>
            <w:tcW w:w="3044" w:type="dxa"/>
            <w:vAlign w:val="center"/>
            <w:tcMar>
              <w:top w:w="22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3.2.1.2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Provođenje javne kampanje borbe protiv korupcije na web stranici Kancelarije</w:t>
            </w:r>
          </w:p>
        </w:tc>
        <w:tc>
          <w:tcPr>
            <w:tcW w:w="2189" w:type="dxa"/>
            <w:vAlign w:val="center"/>
            <w:tcMar>
              <w:bottom w:w="34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18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prve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2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Upoznavanje što većeg dijela javnosti sa mehanizmima borbe protiv korupcije</w:t>
            </w:r>
          </w:p>
        </w:tc>
        <w:tc>
          <w:tcPr>
            <w:tcW w:w="3044" w:type="dxa"/>
            <w:vAlign w:val="center"/>
            <w:tcMar>
              <w:top w:w="23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3.2.1.3.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U saradnji sa medijima sprovoditi projekte o štetnosti korupcije u Brčko distriktu BiH </w:t>
            </w:r>
          </w:p>
        </w:tc>
        <w:tc>
          <w:tcPr>
            <w:tcW w:w="2189" w:type="dxa"/>
            <w:vAlign w:val="center"/>
            <w:tcMar>
              <w:bottom w:w="80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Mediji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druge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2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Podizanje svijesti građana o štetnosti korupcije</w:t>
            </w:r>
          </w:p>
        </w:tc>
        <w:tc>
          <w:tcPr>
            <w:tcW w:w="3044" w:type="dxa"/>
            <w:vAlign w:val="center"/>
            <w:tcMar>
              <w:top w:w="329" w:type="dxa"/>
              <w:bottom w:w="2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3.2.2.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Provođenje monotoringa i evaluacije provedene javne kampanje borbe protiv korupcije i izrada preporuka za unapređenje ovih aktivnosti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3.2.2.1</w:t>
            </w:r>
          </w:p>
        </w:tc>
        <w:tc>
          <w:tcPr>
            <w:tcW w:w="3131" w:type="dxa"/>
            <w:vAlign w:val="center"/>
            <w:tcMar>
              <w:top w:w="25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Monotoring nad sprovođenjem javnih kampanja borbe protiv korupcije i projekata o štetnosti korupcije</w:t>
            </w:r>
          </w:p>
        </w:tc>
        <w:tc>
          <w:tcPr>
            <w:tcW w:w="2189" w:type="dxa"/>
            <w:vAlign w:val="center"/>
            <w:tcMar>
              <w:bottom w:w="77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9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uspješnih kampanja i projekata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3.2.2.2</w:t>
            </w:r>
          </w:p>
        </w:tc>
        <w:tc>
          <w:tcPr>
            <w:tcW w:w="3131" w:type="dxa"/>
            <w:vAlign w:val="center"/>
            <w:tcMar>
              <w:top w:w="26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Evaluacija sprovedenih javnih kampanja borbe protiv korupcije i projekata o štetnosti korupcije</w:t>
            </w:r>
          </w:p>
        </w:tc>
        <w:tc>
          <w:tcPr>
            <w:tcW w:w="2189" w:type="dxa"/>
            <w:vAlign w:val="center"/>
            <w:tcMar>
              <w:bottom w:w="38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9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5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Pozitivna ocjena sprovedenih kampanja i projekata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3.3.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Razvijanje i implementacija zajedničkih projekata s organizacijama civilnog društva u oblasti borbe protiv korupcije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3.3.1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Osiguravanje sredstava za razvijanje zajedničkih projekata sa organizacijama građanskog društva i povećanje transparetnosti i saradnje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3.3.1.1</w:t>
            </w:r>
          </w:p>
        </w:tc>
        <w:tc>
          <w:tcPr>
            <w:tcW w:w="3131" w:type="dxa"/>
            <w:vAlign w:val="center"/>
            <w:tcMar>
              <w:top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Obezbjediti kroz Budžet Brčko distrikta BiH sredstva za projekte koji će se sprovoditi korz saradnju sa OCD</w:t>
            </w:r>
          </w:p>
        </w:tc>
        <w:tc>
          <w:tcPr>
            <w:tcW w:w="2189" w:type="dxa"/>
            <w:vAlign w:val="center"/>
            <w:tcMar>
              <w:top w:w="2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BiH, Skupština Brčko distrikta BiH, Kancelarija</w:t>
            </w:r>
          </w:p>
        </w:tc>
        <w:tc>
          <w:tcPr>
            <w:tcW w:w="2126" w:type="dxa"/>
            <w:vAlign w:val="center"/>
            <w:tcMar>
              <w:bottom w:w="3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Obezbjeđena sredstva u Budžetu Brčko distrikta BiH</w:t>
            </w:r>
          </w:p>
        </w:tc>
        <w:tc>
          <w:tcPr>
            <w:tcW w:w="3044" w:type="dxa"/>
            <w:vAlign w:val="center"/>
            <w:tcMar>
              <w:bottom w:w="6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3.3.2.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Stvaranje i unapređenje permanentnih kanala komunikacije i saradnje između organizacija civilnog društva i institucija javne vlasti na nivou Brčko distrikta BiH u borbi protiv korupcije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3.3.2.1</w:t>
            </w:r>
          </w:p>
        </w:tc>
        <w:tc>
          <w:tcPr>
            <w:tcW w:w="3131" w:type="dxa"/>
            <w:vAlign w:val="center"/>
            <w:tcMar>
              <w:top w:w="21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Stvaranje i unapređenje permanentnih kanala komunikacije i saradnje sa OCD</w:t>
            </w:r>
          </w:p>
        </w:tc>
        <w:tc>
          <w:tcPr>
            <w:tcW w:w="2189" w:type="dxa"/>
            <w:vAlign w:val="center"/>
            <w:tcMar>
              <w:bottom w:w="61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OCD</w:t>
            </w:r>
          </w:p>
        </w:tc>
        <w:tc>
          <w:tcPr>
            <w:tcW w:w="2126" w:type="dxa"/>
            <w:vAlign w:val="center"/>
            <w:tcMar>
              <w:bottom w:w="5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5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Bolja saradnja i komunikacija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3.3.2.2</w:t>
            </w:r>
          </w:p>
        </w:tc>
        <w:tc>
          <w:tcPr>
            <w:tcW w:w="3131" w:type="dxa"/>
            <w:vAlign w:val="center"/>
            <w:tcMar>
              <w:top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Uključivanje OCD-a u monotoring i evaluaciju strateških dokumenata (strategiju i akcioni plan) </w:t>
            </w:r>
          </w:p>
        </w:tc>
        <w:tc>
          <w:tcPr>
            <w:tcW w:w="2189" w:type="dxa"/>
            <w:vAlign w:val="center"/>
            <w:tcMar>
              <w:bottom w:w="6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OCD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0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Saradnja sa OCD-om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2392" w:hRule="atLeast"/>
        </w:trPr>
        <w:tc>
          <w:tcPr>
            <w:tcW w:w="14991" w:type="dxa"/>
            <w:gridSpan w:val="8"/>
            <w:vAlign w:val="center"/>
            <w:shd w:val="solid" w:color="265A9A" tmshd="1677721856, 0, 10115622"/>
            <w:tcBorders>
              <w:top w:val="nil" w:sz="0" w:space="0" w:color="000000" tmln="2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>STRATEŠKI CILJ 4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eastAsia="Arial" w:cs="Arial"/>
                <w:b/>
                <w:color w:val="002060"/>
                <w:sz w:val="26"/>
                <w:szCs w:val="26"/>
              </w:rPr>
              <w:t xml:space="preserve">Koordinacija, monitoring i evaluacija antikoruptivnih aktivnosti 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4.1.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Zajedničke aktivnosti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4.1.1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Imenovanje koordinatora antikoruptivnih aktivnosti u svim subjektima provođenja koji će biti u obavezi da sarađuju i koordiniraju sa Kancelarijom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4.1.1.1</w:t>
            </w:r>
          </w:p>
        </w:tc>
        <w:tc>
          <w:tcPr>
            <w:tcW w:w="3131" w:type="dxa"/>
            <w:vAlign w:val="center"/>
            <w:tcMar>
              <w:top w:w="13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Imenovanje kontakt i zamjenskih osoba u organima javne uprave i svim institucijama u Brčko distriktu BiH i kreirati smjernice za rad</w:t>
            </w:r>
          </w:p>
        </w:tc>
        <w:tc>
          <w:tcPr>
            <w:tcW w:w="2189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Kancelarija,organi javne uprave i sve institucije  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3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57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Imenovane kontakt i zamjenske osobe</w:t>
            </w:r>
          </w:p>
        </w:tc>
        <w:tc>
          <w:tcPr>
            <w:tcW w:w="3044" w:type="dxa"/>
            <w:vAlign w:val="center"/>
            <w:tcMar>
              <w:top w:w="139" w:type="dxa"/>
              <w:bottom w:w="1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4.1.1.2</w:t>
            </w:r>
          </w:p>
        </w:tc>
        <w:tc>
          <w:tcPr>
            <w:tcW w:w="3131" w:type="dxa"/>
            <w:vAlign w:val="center"/>
            <w:tcMar>
              <w:top w:w="2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Standardizovati procedure  razmjene informacija, izvještavanja i saradnje između Kancelarije i kontakt osoba u institucijama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112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5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0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Utvrđene standardizovane procedure</w:t>
            </w:r>
          </w:p>
        </w:tc>
        <w:tc>
          <w:tcPr>
            <w:tcW w:w="3044" w:type="dxa"/>
            <w:vAlign w:val="center"/>
            <w:tcMar>
              <w:bottom w:w="16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4.1.1.3</w:t>
            </w:r>
          </w:p>
        </w:tc>
        <w:tc>
          <w:tcPr>
            <w:tcW w:w="3131" w:type="dxa"/>
            <w:vAlign w:val="center"/>
            <w:tcMar>
              <w:top w:w="2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Donijeti Pravilnik o internom prijavljivanju korupcije i zaštiti lica koja prijavljuju korupciju u institucijama Brčko distrikta BiH</w:t>
            </w:r>
          </w:p>
        </w:tc>
        <w:tc>
          <w:tcPr>
            <w:tcW w:w="2189" w:type="dxa"/>
            <w:vAlign w:val="center"/>
            <w:tcMar>
              <w:bottom w:w="7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Sve institucije Brčko distrikta BiH</w:t>
            </w:r>
          </w:p>
        </w:tc>
        <w:tc>
          <w:tcPr>
            <w:tcW w:w="2126" w:type="dxa"/>
            <w:vAlign w:val="center"/>
            <w:tcMar>
              <w:bottom w:w="5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2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Donijeti pravilnici</w:t>
            </w:r>
          </w:p>
        </w:tc>
        <w:tc>
          <w:tcPr>
            <w:tcW w:w="3044" w:type="dxa"/>
            <w:vAlign w:val="center"/>
            <w:tcMar>
              <w:bottom w:w="16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4.1.1.4</w:t>
            </w:r>
          </w:p>
        </w:tc>
        <w:tc>
          <w:tcPr>
            <w:tcW w:w="3131" w:type="dxa"/>
            <w:vAlign w:val="center"/>
            <w:tcMar>
              <w:top w:w="17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Kreirati i provoditi jedinstveni godišnji dinamički plan obuka iz oblasti prevencije korupcije i koordinacije borbe protiv korupcije za sve institucije u Brčko distriktu BiH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89" w:type="dxa"/>
            <w:vAlign w:val="center"/>
            <w:tcMar>
              <w:bottom w:w="124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 i OCD</w:t>
            </w:r>
          </w:p>
        </w:tc>
        <w:tc>
          <w:tcPr>
            <w:tcW w:w="2126" w:type="dxa"/>
            <w:vAlign w:val="center"/>
            <w:tcMar>
              <w:bottom w:w="10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tokom trajanja Strategije</w:t>
            </w:r>
          </w:p>
        </w:tc>
        <w:tc>
          <w:tcPr>
            <w:tcW w:w="3583" w:type="dxa"/>
            <w:gridSpan w:val="3"/>
            <w:vAlign w:val="center"/>
            <w:tcMar>
              <w:bottom w:w="10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-119" w:firstLine="6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Realizovani dinamički planovi</w:t>
            </w:r>
          </w:p>
          <w:p>
            <w:pPr>
              <w:ind w:left="34"/>
              <w:spacing w:after="0" w:line="240" w:lineRule="auto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3044" w:type="dxa"/>
            <w:vAlign w:val="center"/>
            <w:tcMar>
              <w:bottom w:w="45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4.1.2.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Razvijanje metodologije prikupljanja podataka o implementaciji antikoruptivnih aktivnosti predviđenih strateškim dokumentima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4.1.2.1</w:t>
            </w:r>
          </w:p>
        </w:tc>
        <w:tc>
          <w:tcPr>
            <w:tcW w:w="3131" w:type="dxa"/>
            <w:vAlign w:val="center"/>
            <w:tcMar>
              <w:top w:w="2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iskustva u sprovođenju strateških antikorupcijskih dokumenata u Brčko distriktu BiH i na temelju dobrih praksi kreirati standarde ujednačenog strateškog planiranja</w:t>
            </w:r>
          </w:p>
        </w:tc>
        <w:tc>
          <w:tcPr>
            <w:tcW w:w="2189" w:type="dxa"/>
            <w:vAlign w:val="center"/>
            <w:tcMar>
              <w:bottom w:w="13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67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9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Postavljeni standardi ujednačenog planiranja</w:t>
            </w:r>
          </w:p>
        </w:tc>
        <w:tc>
          <w:tcPr>
            <w:tcW w:w="3044" w:type="dxa"/>
            <w:vAlign w:val="center"/>
            <w:tcMar>
              <w:bottom w:w="56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4.1.2.2</w:t>
            </w:r>
          </w:p>
        </w:tc>
        <w:tc>
          <w:tcPr>
            <w:tcW w:w="3131" w:type="dxa"/>
            <w:vAlign w:val="center"/>
            <w:tcMar>
              <w:top w:w="2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Monitoring sprovođenja aktivnosti iz Akcionog plana za sprovođenje Strategije</w:t>
            </w:r>
          </w:p>
        </w:tc>
        <w:tc>
          <w:tcPr>
            <w:tcW w:w="2189" w:type="dxa"/>
            <w:vAlign w:val="center"/>
            <w:tcMar>
              <w:bottom w:w="26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2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5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realizacija Akcionog plana</w:t>
            </w:r>
          </w:p>
        </w:tc>
        <w:tc>
          <w:tcPr>
            <w:tcW w:w="3044" w:type="dxa"/>
            <w:vAlign w:val="center"/>
            <w:tcMar>
              <w:top w:w="33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4.1.2.3</w:t>
            </w:r>
          </w:p>
        </w:tc>
        <w:tc>
          <w:tcPr>
            <w:tcW w:w="3131" w:type="dxa"/>
            <w:vAlign w:val="center"/>
            <w:tcMar>
              <w:top w:w="1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Evaluacija i procjena sprovođenja aktivnosti iz Akcionog plana </w:t>
            </w:r>
          </w:p>
        </w:tc>
        <w:tc>
          <w:tcPr>
            <w:tcW w:w="2189" w:type="dxa"/>
            <w:vAlign w:val="center"/>
            <w:tcMar>
              <w:bottom w:w="3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33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Treća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21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Uspješna Evaluacija</w:t>
            </w:r>
          </w:p>
        </w:tc>
        <w:tc>
          <w:tcPr>
            <w:tcW w:w="3044" w:type="dxa"/>
            <w:vAlign w:val="center"/>
            <w:tcMar>
              <w:top w:w="16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4.2.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Prikupljanje vjerodostojnih podataka o provođenju antikoruptivnih aktivnosti, analiza i izvještavanje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4.2.1</w:t>
            </w:r>
            <w:r>
              <w:rPr>
                <w:rFonts w:ascii="Arial" w:hAnsi="Arial" w:eastAsia="Arial" w:cs="Arial"/>
                <w:color w:val="244061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Osiguravanje pretpostavki za rad Kancelarije u domenu prikupljanja podataka, analize i izrade izvještaja o ispunjenosti antikoruptivnih aktivnosti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4.2.1.1</w:t>
            </w:r>
          </w:p>
        </w:tc>
        <w:tc>
          <w:tcPr>
            <w:tcW w:w="3131" w:type="dxa"/>
            <w:vAlign w:val="center"/>
            <w:tcMar>
              <w:top w:w="21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Analiza postojećeg stanja u oblasti saradnje Kancelarije i drugih institucija Brčko distrikta BiH u pogledu prikupljanja podataka potrebnih za suzbijanje korupcije</w:t>
            </w:r>
          </w:p>
        </w:tc>
        <w:tc>
          <w:tcPr>
            <w:tcW w:w="2189" w:type="dxa"/>
            <w:vAlign w:val="center"/>
            <w:tcMar>
              <w:bottom w:w="12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60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1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Izvršena analiza</w:t>
            </w:r>
          </w:p>
        </w:tc>
        <w:tc>
          <w:tcPr>
            <w:tcW w:w="3044" w:type="dxa"/>
            <w:vAlign w:val="center"/>
            <w:tcMar>
              <w:bottom w:w="58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4.2.1.2</w:t>
            </w:r>
          </w:p>
        </w:tc>
        <w:tc>
          <w:tcPr>
            <w:tcW w:w="3131" w:type="dxa"/>
            <w:vAlign w:val="center"/>
            <w:tcMar>
              <w:top w:w="1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Donošenje podzakonskih akata za uspostavljanje mehanizama saradnje Kancelarije sa drugim institucijama Brčko distrikta BiH u pogledu prikupljanja podataka </w:t>
            </w:r>
          </w:p>
        </w:tc>
        <w:tc>
          <w:tcPr>
            <w:tcW w:w="2189" w:type="dxa"/>
            <w:vAlign w:val="center"/>
            <w:tcMar>
              <w:top w:w="245" w:type="dxa"/>
              <w:bottom w:w="83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 na inicijativu Kancelarije</w:t>
            </w:r>
          </w:p>
        </w:tc>
        <w:tc>
          <w:tcPr>
            <w:tcW w:w="2126" w:type="dxa"/>
            <w:vAlign w:val="center"/>
            <w:tcMar>
              <w:bottom w:w="80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31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Usvojeni podzakonski akti</w:t>
            </w:r>
          </w:p>
        </w:tc>
        <w:tc>
          <w:tcPr>
            <w:tcW w:w="3044" w:type="dxa"/>
            <w:vAlign w:val="center"/>
            <w:tcMar>
              <w:bottom w:w="80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4.2.1.3</w:t>
            </w:r>
          </w:p>
        </w:tc>
        <w:tc>
          <w:tcPr>
            <w:tcW w:w="3131" w:type="dxa"/>
            <w:vAlign w:val="center"/>
            <w:tcMar>
              <w:top w:w="5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Donijeti plan integriteta o rezultatima sprovedenih aktivnosti iz Akcionog plana 2022-2024. godine</w:t>
            </w:r>
          </w:p>
        </w:tc>
        <w:tc>
          <w:tcPr>
            <w:tcW w:w="2189" w:type="dxa"/>
            <w:vAlign w:val="center"/>
            <w:tcMar>
              <w:bottom w:w="4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Sve institucije Brčko distrikta BiH</w:t>
            </w:r>
          </w:p>
        </w:tc>
        <w:tc>
          <w:tcPr>
            <w:tcW w:w="2126" w:type="dxa"/>
            <w:vAlign w:val="center"/>
            <w:tcMar>
              <w:bottom w:w="2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85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Donijeti planovi integriteta</w:t>
            </w:r>
          </w:p>
        </w:tc>
        <w:tc>
          <w:tcPr>
            <w:tcW w:w="3044" w:type="dxa"/>
            <w:vAlign w:val="center"/>
            <w:tcMar>
              <w:bottom w:w="6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4.2.1.4</w:t>
            </w:r>
          </w:p>
        </w:tc>
        <w:tc>
          <w:tcPr>
            <w:tcW w:w="3131" w:type="dxa"/>
            <w:vAlign w:val="center"/>
            <w:tcMar>
              <w:top w:w="2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Izrada izvještaja i analiza o izvršenim antikoruptivnim aktivnosti</w:t>
            </w:r>
          </w:p>
        </w:tc>
        <w:tc>
          <w:tcPr>
            <w:tcW w:w="2189" w:type="dxa"/>
            <w:vAlign w:val="center"/>
            <w:tcMar>
              <w:bottom w:w="1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244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3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Izrađeni godišnji izvještaji i analize</w:t>
            </w:r>
          </w:p>
        </w:tc>
        <w:tc>
          <w:tcPr>
            <w:tcW w:w="3044" w:type="dxa"/>
            <w:vAlign w:val="center"/>
            <w:tcMar>
              <w:top w:w="19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4.2.2.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 xml:space="preserve">Nastavak obuka i drugih oblika komunikacija i saradnje sa Kancelarijom i koordinatora antikoruptivnih aktivnosti 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4.2.2.1</w:t>
            </w:r>
          </w:p>
        </w:tc>
        <w:tc>
          <w:tcPr>
            <w:tcW w:w="3131" w:type="dxa"/>
            <w:vAlign w:val="center"/>
            <w:tcMar>
              <w:top w:w="2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Izrada smjernica kontakt tačkama kako postupiti u ispunjenju antikoruptivnih zadataka</w:t>
            </w:r>
          </w:p>
        </w:tc>
        <w:tc>
          <w:tcPr>
            <w:tcW w:w="2189" w:type="dxa"/>
            <w:vAlign w:val="center"/>
            <w:tcMar>
              <w:bottom w:w="60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Prva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48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Izrađene smjernice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4.2.2.2</w:t>
            </w:r>
          </w:p>
        </w:tc>
        <w:tc>
          <w:tcPr>
            <w:tcW w:w="3131" w:type="dxa"/>
            <w:vAlign w:val="center"/>
            <w:tcMar>
              <w:top w:w="15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Organizovanje obuka, radnih posjeta i davanje preporuka kako realizovati aktivnosti vezane za borbu protiv korupcije</w:t>
            </w:r>
          </w:p>
        </w:tc>
        <w:tc>
          <w:tcPr>
            <w:tcW w:w="2189" w:type="dxa"/>
            <w:vAlign w:val="center"/>
            <w:tcMar>
              <w:bottom w:w="9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156" w:type="dxa"/>
              <w:bottom w:w="17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 od prve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top w:w="100" w:type="dxa"/>
              <w:bottom w:w="85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Veća produktivnost 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kontakt tačaka</w:t>
            </w:r>
          </w:p>
        </w:tc>
        <w:tc>
          <w:tcPr>
            <w:tcW w:w="3044" w:type="dxa"/>
            <w:vAlign w:val="center"/>
            <w:tcMar>
              <w:bottom w:w="72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</w:rPr>
              <w:t xml:space="preserve"> 4.2.3.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244061"/>
                <w:sz w:val="20"/>
                <w:szCs w:val="20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Povećanje transparetnosti izvještavanja o implementaciji aktivnosti  previđenih strateškim dokumentima u oblasti suprostavljanja korupciji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4.2.3.1</w:t>
            </w:r>
          </w:p>
        </w:tc>
        <w:tc>
          <w:tcPr>
            <w:tcW w:w="3131" w:type="dxa"/>
            <w:vAlign w:val="center"/>
            <w:tcMar>
              <w:top w:w="21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Kreiranje web aplikacije za izradu izvještaja o implementaciji aktivnosti predviđenih strateškim dokumentima </w:t>
            </w:r>
          </w:p>
        </w:tc>
        <w:tc>
          <w:tcPr>
            <w:tcW w:w="2189" w:type="dxa"/>
            <w:vAlign w:val="center"/>
            <w:tcMar>
              <w:top w:w="104" w:type="dxa"/>
              <w:bottom w:w="40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Vlada Brčko distrikta BiH, Kancelarija</w:t>
            </w:r>
          </w:p>
        </w:tc>
        <w:tc>
          <w:tcPr>
            <w:tcW w:w="2126" w:type="dxa"/>
            <w:vAlign w:val="center"/>
            <w:tcMar>
              <w:bottom w:w="22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Treća godine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73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Uspostavljanje web aplikacije</w:t>
            </w:r>
          </w:p>
        </w:tc>
        <w:tc>
          <w:tcPr>
            <w:tcW w:w="3044" w:type="dxa"/>
            <w:vAlign w:val="center"/>
            <w:tcMar>
              <w:bottom w:w="6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4.2.3.2</w:t>
            </w:r>
          </w:p>
        </w:tc>
        <w:tc>
          <w:tcPr>
            <w:tcW w:w="3131" w:type="dxa"/>
            <w:vAlign w:val="center"/>
            <w:tcMar>
              <w:top w:w="1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Izrada uniformisanog e-obrasca izvještavanja o implementaciji aktivnosti</w:t>
            </w:r>
          </w:p>
        </w:tc>
        <w:tc>
          <w:tcPr>
            <w:tcW w:w="2189" w:type="dxa"/>
            <w:vAlign w:val="center"/>
            <w:tcMar>
              <w:bottom w:w="31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top w:w="2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Izrađeni uniformisani e-obrasci izvještavanja</w:t>
            </w:r>
          </w:p>
        </w:tc>
        <w:tc>
          <w:tcPr>
            <w:tcW w:w="3044" w:type="dxa"/>
            <w:vAlign w:val="center"/>
            <w:tcMar>
              <w:top w:w="2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4.3.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Periodična evaluacija provedbe antikoruptivnih aktivnosti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 xml:space="preserve"> 4.3.1</w:t>
            </w:r>
            <w:r>
              <w:rPr>
                <w:rFonts w:ascii="Arial" w:hAnsi="Arial" w:eastAsia="Arial" w:cs="Arial"/>
                <w:color w:val="244061"/>
                <w:sz w:val="24"/>
                <w:szCs w:val="24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Uspostavljanje prakse periodičnog (najmanje jednom u dvije godine) evaluiranja postignutog na planu suprostavljanja korupciji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4.3.1.1</w:t>
            </w:r>
          </w:p>
        </w:tc>
        <w:tc>
          <w:tcPr>
            <w:tcW w:w="3131" w:type="dxa"/>
            <w:vAlign w:val="center"/>
            <w:tcMar>
              <w:top w:w="26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Periodična evaluacija ostvarenih aktivnosti iz Akcionog plana i davanje objašnjenja zbog čega nisu ispunjene pojedine aktivnosti</w:t>
            </w:r>
          </w:p>
        </w:tc>
        <w:tc>
          <w:tcPr>
            <w:tcW w:w="2189" w:type="dxa"/>
            <w:vAlign w:val="center"/>
            <w:tcMar>
              <w:bottom w:w="44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Kontakt tačke</w:t>
            </w:r>
          </w:p>
        </w:tc>
        <w:tc>
          <w:tcPr>
            <w:tcW w:w="2126" w:type="dxa"/>
            <w:vAlign w:val="center"/>
            <w:tcMar>
              <w:bottom w:w="4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Najmanje jednom u dvije godine</w:t>
            </w:r>
          </w:p>
        </w:tc>
        <w:tc>
          <w:tcPr>
            <w:tcW w:w="3583" w:type="dxa"/>
            <w:gridSpan w:val="3"/>
            <w:vAlign w:val="center"/>
            <w:tcMar>
              <w:bottom w:w="4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Povećanje broja ostvarenih aktivnosti iz Akcionog plana</w:t>
            </w:r>
          </w:p>
        </w:tc>
        <w:tc>
          <w:tcPr>
            <w:tcW w:w="3044" w:type="dxa"/>
            <w:vAlign w:val="center"/>
            <w:tcMar>
              <w:bottom w:w="16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4.3.1.2</w:t>
            </w:r>
          </w:p>
        </w:tc>
        <w:tc>
          <w:tcPr>
            <w:tcW w:w="3131" w:type="dxa"/>
            <w:vAlign w:val="center"/>
            <w:tcMar>
              <w:top w:w="2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Uspostavljanje pravnog okvira kojim bi se predvidjala obavezna periodična evaluacija</w:t>
            </w:r>
          </w:p>
        </w:tc>
        <w:tc>
          <w:tcPr>
            <w:tcW w:w="2189" w:type="dxa"/>
            <w:vAlign w:val="center"/>
            <w:tcMar>
              <w:bottom w:w="606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55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Donošenje pravnog okvira</w:t>
            </w:r>
          </w:p>
        </w:tc>
        <w:tc>
          <w:tcPr>
            <w:tcW w:w="3044" w:type="dxa"/>
            <w:vAlign w:val="center"/>
            <w:tcMar>
              <w:top w:w="-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 xml:space="preserve"> 4.3.2.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Zavisno od rezultata evaluacije, revizija strateškog okvira Brčko distrikta BiH u oblasti suprostavljanja korupciji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4.3.2.1</w:t>
            </w:r>
          </w:p>
        </w:tc>
        <w:tc>
          <w:tcPr>
            <w:tcW w:w="3131" w:type="dxa"/>
            <w:vAlign w:val="center"/>
            <w:tcMar>
              <w:top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Na osnovu izvršenih periodičnih evaluacije planirati aktivnosti za narednu Strategiju i Akcioni plan </w:t>
            </w:r>
          </w:p>
        </w:tc>
        <w:tc>
          <w:tcPr>
            <w:tcW w:w="2189" w:type="dxa"/>
            <w:vAlign w:val="center"/>
            <w:tcMar>
              <w:bottom w:w="65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Treća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312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Kvalitetnija Strategija i Akcioni plan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4.3.2.2</w:t>
            </w:r>
          </w:p>
        </w:tc>
        <w:tc>
          <w:tcPr>
            <w:tcW w:w="3131" w:type="dxa"/>
            <w:vAlign w:val="center"/>
            <w:tcMar>
              <w:top w:w="2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Provođenje obaveznog dodatnog razmatranja neizvršenih aktivnosti</w:t>
            </w:r>
          </w:p>
        </w:tc>
        <w:tc>
          <w:tcPr>
            <w:tcW w:w="2189" w:type="dxa"/>
            <w:vAlign w:val="center"/>
            <w:tcMar>
              <w:top w:w="2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Sve instutucije na koje će se odnosti Akcioni plan</w:t>
            </w:r>
          </w:p>
        </w:tc>
        <w:tc>
          <w:tcPr>
            <w:tcW w:w="2126" w:type="dxa"/>
            <w:vAlign w:val="center"/>
            <w:tcMar>
              <w:top w:w="21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Treća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produktivnost Akcionog plana</w:t>
            </w:r>
          </w:p>
        </w:tc>
        <w:tc>
          <w:tcPr>
            <w:tcW w:w="3044" w:type="dxa"/>
            <w:vAlign w:val="center"/>
            <w:tcMar>
              <w:top w:w="15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565" w:hRule="atLeast"/>
        </w:trPr>
        <w:tc>
          <w:tcPr>
            <w:tcW w:w="14991" w:type="dxa"/>
            <w:gridSpan w:val="8"/>
            <w:vAlign w:val="center"/>
            <w:shd w:val="solid" w:color="B8CCE4" tmshd="1677721856, 0, 14994616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Strateški program 4.4.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  <w:t>Saradnja s drugim specijalizovanim organima u oblasti koordinacije i monotoringa antikoruptivnih aktivnosti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24406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 xml:space="preserve"> 4.4.1</w:t>
            </w:r>
            <w:r>
              <w:rPr>
                <w:rFonts w:ascii="Arial" w:hAnsi="Arial" w:eastAsia="Arial" w:cs="Arial"/>
                <w:color w:val="244061"/>
                <w:sz w:val="24"/>
                <w:szCs w:val="24"/>
              </w:rPr>
              <w:t>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Uspostavljanje prakse redovnih sastanaka i drugih oblika komunikacije sa drugim specijalizovanim organima za borbu protiv korupicije, naročito Agencijom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846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4.4.1.1</w:t>
            </w:r>
          </w:p>
        </w:tc>
        <w:tc>
          <w:tcPr>
            <w:tcW w:w="3131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Održavanje redovnih sastanaka i obuka sa APIK-om i drugim antikoruptivnim tijelima</w:t>
            </w:r>
          </w:p>
        </w:tc>
        <w:tc>
          <w:tcPr>
            <w:tcW w:w="2189" w:type="dxa"/>
            <w:vAlign w:val="center"/>
            <w:tcMar>
              <w:bottom w:w="75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APIK</w:t>
            </w:r>
          </w:p>
        </w:tc>
        <w:tc>
          <w:tcPr>
            <w:tcW w:w="2126" w:type="dxa"/>
            <w:vAlign w:val="center"/>
            <w:tcMar>
              <w:bottom w:w="6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Bolja komunikacija sa specijalizovanim tijelima za borbu protiv korupcije</w:t>
            </w:r>
          </w:p>
        </w:tc>
        <w:tc>
          <w:tcPr>
            <w:tcW w:w="3044" w:type="dxa"/>
            <w:vAlign w:val="center"/>
            <w:tcMar>
              <w:bottom w:w="58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Potrebna dodatna sredstva</w:t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4.4.1.2</w:t>
            </w:r>
          </w:p>
        </w:tc>
        <w:tc>
          <w:tcPr>
            <w:tcW w:w="3131" w:type="dxa"/>
            <w:vAlign w:val="center"/>
            <w:tcMar>
              <w:top w:w="190" w:type="dxa"/>
              <w:bottom w:w="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Razmjena pozitivnih iskustava sa drugim specijalizovanim organima za borbu protiv korupcije u BiH</w:t>
            </w:r>
          </w:p>
        </w:tc>
        <w:tc>
          <w:tcPr>
            <w:tcW w:w="2189" w:type="dxa"/>
            <w:vAlign w:val="center"/>
            <w:tcMar>
              <w:bottom w:w="647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</w:t>
            </w:r>
          </w:p>
        </w:tc>
        <w:tc>
          <w:tcPr>
            <w:tcW w:w="2126" w:type="dxa"/>
            <w:vAlign w:val="center"/>
            <w:tcMar>
              <w:bottom w:w="5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59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Veća produktivnost Kancelarije</w:t>
            </w:r>
          </w:p>
        </w:tc>
        <w:tc>
          <w:tcPr>
            <w:tcW w:w="3044" w:type="dxa"/>
            <w:vAlign w:val="center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</w:tc>
      </w:tr>
      <w:tr>
        <w:trPr>
          <w:tblHeader w:val="0"/>
          <w:cantSplit w:val="0"/>
          <w:trHeight w:val="1261" w:hRule="atLeast"/>
        </w:trPr>
        <w:tc>
          <w:tcPr>
            <w:tcW w:w="14991" w:type="dxa"/>
            <w:gridSpan w:val="8"/>
            <w:vAlign w:val="center"/>
            <w:shd w:val="solid" w:color="DAEEF3" tmshd="1677721856, 0, 1598639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2060"/>
                <w:sz w:val="24"/>
                <w:szCs w:val="24"/>
              </w:rPr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>Strate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  <w:lang w:val="hr-ba"/>
              </w:rPr>
              <w:t>ški program</w:t>
            </w:r>
            <w:r>
              <w:rPr>
                <w:rFonts w:ascii="Arial" w:hAnsi="Arial" w:eastAsia="Arial" w:cs="Arial"/>
                <w:b/>
                <w:color w:val="244061"/>
                <w:sz w:val="24"/>
                <w:szCs w:val="24"/>
              </w:rPr>
              <w:t xml:space="preserve"> 4.4.2.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color w:val="244061"/>
              </w:rPr>
            </w:pPr>
            <w:r>
              <w:rPr>
                <w:rFonts w:ascii="Arial" w:hAnsi="Arial" w:eastAsia="Arial" w:cs="Arial"/>
                <w:b/>
                <w:color w:val="244061"/>
              </w:rPr>
              <w:t>Razvijanje zajedničkih mjera i aktivnosti Kancelarije i drugih specijalizovanih organa u Brčko distriktu BiH na planu suprostavljanju korupcije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206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515" w:hRule="atLeast"/>
        </w:trPr>
        <w:tc>
          <w:tcPr>
            <w:tcW w:w="918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Broj</w:t>
            </w:r>
          </w:p>
        </w:tc>
        <w:tc>
          <w:tcPr>
            <w:tcW w:w="3131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Aktivnost/vrsta</w:t>
            </w:r>
          </w:p>
        </w:tc>
        <w:tc>
          <w:tcPr>
            <w:tcW w:w="2189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Provodioci</w:t>
            </w:r>
          </w:p>
        </w:tc>
        <w:tc>
          <w:tcPr>
            <w:tcW w:w="2271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B8CCE4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Rok za sprovođenje</w:t>
            </w:r>
          </w:p>
        </w:tc>
        <w:tc>
          <w:tcPr>
            <w:tcW w:w="3210" w:type="dxa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B8CCE4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Indikatori uspješnosti</w:t>
            </w:r>
          </w:p>
        </w:tc>
        <w:tc>
          <w:tcPr>
            <w:tcW w:w="3272" w:type="dxa"/>
            <w:gridSpan w:val="2"/>
            <w:vAlign w:val="center"/>
            <w:shd w:val="solid" w:color="EEECE1" tmshd="1677721856, 0, 14806254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ind w:left="174" w:hanging="283"/>
              <w:spacing w:after="0"/>
              <w:jc w:val="center"/>
              <w:rPr>
                <w:rFonts w:ascii="Arial" w:hAnsi="Arial" w:eastAsia="Arial" w:cs="Arial"/>
                <w:color w:val="265a9a"/>
              </w:rPr>
            </w:pPr>
            <w:r>
              <w:rPr>
                <w:rFonts w:ascii="Arial" w:hAnsi="Arial" w:eastAsia="Arial" w:cs="Arial"/>
                <w:color w:val="265a9a"/>
              </w:rPr>
              <w:t>Potrebni resursi</w:t>
            </w:r>
          </w:p>
        </w:tc>
      </w:tr>
      <w:tr>
        <w:trPr>
          <w:tblHeader w:val="0"/>
          <w:cantSplit w:val="0"/>
          <w:trHeight w:val="1464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4.4.2.1</w:t>
            </w:r>
          </w:p>
        </w:tc>
        <w:tc>
          <w:tcPr>
            <w:tcW w:w="3131" w:type="dxa"/>
            <w:vAlign w:val="center"/>
            <w:tcMar>
              <w:top w:w="160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Jačanje saradnje Kancelarije sa Tužilaštvom Brčko distrikta BiH i Policijom Brčko distrikta BiH, te Komisijom za borbu protiv korupcije Brčko distritka BiH na polju sprečavanja korupcije</w:t>
            </w:r>
          </w:p>
        </w:tc>
        <w:tc>
          <w:tcPr>
            <w:tcW w:w="2189" w:type="dxa"/>
            <w:vAlign w:val="center"/>
            <w:tcMar>
              <w:top w:w="273" w:type="dxa"/>
              <w:bottom w:w="4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Policija Brčko distrikta BiH, Tužilaštvo Brčko distritka BiH i Komisija za borbu protiv korupcije Brčko distrika BiH</w:t>
            </w:r>
          </w:p>
        </w:tc>
        <w:tc>
          <w:tcPr>
            <w:tcW w:w="2126" w:type="dxa"/>
            <w:vAlign w:val="center"/>
            <w:tcMar>
              <w:bottom w:w="153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Kontinuirano</w:t>
            </w:r>
          </w:p>
        </w:tc>
        <w:tc>
          <w:tcPr>
            <w:tcW w:w="3583" w:type="dxa"/>
            <w:gridSpan w:val="3"/>
            <w:vAlign w:val="center"/>
            <w:tcMar>
              <w:bottom w:w="108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Bolja saradnja sa navedenim institucijama</w:t>
            </w:r>
          </w:p>
        </w:tc>
        <w:tc>
          <w:tcPr>
            <w:tcW w:w="3044" w:type="dxa"/>
            <w:vAlign w:val="center"/>
            <w:tcMar>
              <w:top w:w="46" w:type="dxa"/>
              <w:bottom w:w="241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918" w:type="dxa"/>
            <w:vAlign w:val="center"/>
            <w:shd w:val="solid" w:color="F2F2F2" tmshd="1677721856, 0, 15921906"/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 w:after="0"/>
              <w:jc w:val="center"/>
              <w:rPr>
                <w:rFonts w:ascii="Arial" w:hAnsi="Arial" w:eastAsia="Arial" w:cs="Arial"/>
                <w:color w:val="0070c0"/>
              </w:rPr>
            </w:pPr>
            <w:r>
              <w:rPr>
                <w:rFonts w:ascii="Arial" w:hAnsi="Arial" w:eastAsia="Arial" w:cs="Arial"/>
                <w:color w:val="0070c0"/>
              </w:rPr>
              <w:t>4.4.2.2</w:t>
            </w:r>
          </w:p>
        </w:tc>
        <w:tc>
          <w:tcPr>
            <w:tcW w:w="3131" w:type="dxa"/>
            <w:vAlign w:val="center"/>
            <w:tcMar>
              <w:top w:w="89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Potpisivanje Memoranduma o zajedničkim mjerama i aktivnostima sa Policijom Brčko distrika BiH i Tužilaštvom Brčko distrikta BiH</w:t>
            </w:r>
          </w:p>
        </w:tc>
        <w:tc>
          <w:tcPr>
            <w:tcW w:w="2189" w:type="dxa"/>
            <w:vAlign w:val="center"/>
            <w:tcMar>
              <w:top w:w="203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Kancelarija,  Policija Brčko distrika BiH i Tužilaštvo Brčko distrikta BiH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  <w:tc>
          <w:tcPr>
            <w:tcW w:w="2126" w:type="dxa"/>
            <w:vAlign w:val="center"/>
            <w:tcMar>
              <w:bottom w:w="818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Druga godina sprovođenja Strategije</w:t>
            </w:r>
          </w:p>
        </w:tc>
        <w:tc>
          <w:tcPr>
            <w:tcW w:w="3583" w:type="dxa"/>
            <w:gridSpan w:val="3"/>
            <w:vAlign w:val="center"/>
            <w:tcMar>
              <w:bottom w:w="121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Potpisani Memorandumi</w:t>
            </w:r>
          </w:p>
        </w:tc>
        <w:tc>
          <w:tcPr>
            <w:tcW w:w="3044" w:type="dxa"/>
            <w:vAlign w:val="center"/>
            <w:tcMar>
              <w:bottom w:w="195" w:type="dxa"/>
            </w:tcMar>
            <w:tcBorders>
              <w:top w:val="single" w:sz="4" w:space="0" w:color="1C416F" tmln="10, 20, 20, 0, 0"/>
              <w:left w:val="single" w:sz="4" w:space="0" w:color="FFFFFF" tmln="10, 20, 20, 0, 0"/>
              <w:bottom w:val="single" w:sz="4" w:space="0" w:color="1C416F" tmln="10, 20, 20, 0, 0"/>
              <w:right w:val="single" w:sz="4" w:space="0" w:color="FFFFFF" tmln="10, 20, 20, 0, 0"/>
            </w:tcBorders>
            <w:tmTcPr id="1656401229" protected="0"/>
          </w:tcPr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  <w:t>Raspoloživi resursi / u skladu sa funkcionalnim nadležnostima</w:t>
            </w:r>
          </w:p>
          <w:p>
            <w:pPr>
              <w:spacing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  <w:color w:val="ff0000"/>
              </w:rPr>
            </w:r>
          </w:p>
        </w:tc>
      </w:tr>
    </w:tbl>
    <w:p>
      <w:r/>
    </w:p>
    <w:p>
      <w:pPr>
        <w:spacing w:after="0" w:line="240" w:lineRule="auto"/>
        <w:suppressAutoHyphens/>
        <w:hyphenationLines w:val="0"/>
        <w:widowControl w:val="0"/>
      </w:pPr>
      <w:r/>
    </w:p>
    <w:p>
      <w:pPr>
        <w:spacing w:after="0"/>
        <w:jc w:val="both"/>
        <w:tabs defTabSz="720">
          <w:tab w:val="left" w:pos="390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9"/>
      <w:type w:val="nextPage"/>
      <w:pgSz w:h="11906" w:w="16838" w:orient="landscape"/>
      <w:pgMar w:left="1418" w:top="1361" w:right="963" w:bottom="1418" w:header="0" w:footer="709"/>
      <w:paperSrc w:first="0" w:other="0" a="0" b="0"/>
      <w:pgNumType w:fmt="decimal" w:start="1"/>
      <w:tmGutter w:val="3"/>
      <w:mirrorMargins w:val="0"/>
      <w:tmSection w:h="-2"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Georgia">
    <w:panose1 w:val="02040502050405020303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  <w:instrText xml:space="preserve"> PAGE </w:instrText>
      <w:fldChar w:fldCharType="separate"/>
      <w:t>47</w:t>
      <w:fldChar w:fldCharType="end"/>
    </w:r>
  </w:p>
  <w:p>
    <w:pP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●"/>
      <w:lvlJc w:val="left"/>
      <w:pPr>
        <w:ind w:left="677" w:hanging="0"/>
      </w:pPr>
      <w:rPr>
        <w:rFonts w:ascii="Noto Sans Symbols" w:hAnsi="Noto Sans Symbols" w:eastAsia="Noto Sans Symbols" w:cs="Noto Sans Symbols"/>
        <w:vertAlign w:val="baseline"/>
      </w:rPr>
    </w:lvl>
    <w:lvl w:ilvl="1">
      <w:numFmt w:val="bullet"/>
      <w:suff w:val="tab"/>
      <w:lvlText w:val="o"/>
      <w:lvlJc w:val="left"/>
      <w:pPr>
        <w:ind w:left="1397" w:hanging="0"/>
      </w:pPr>
      <w:rPr>
        <w:rFonts w:ascii="Courier New" w:hAnsi="Courier New" w:eastAsia="Courier New" w:cs="Courier New"/>
        <w:vertAlign w:val="baseline"/>
      </w:rPr>
    </w:lvl>
    <w:lvl w:ilvl="2">
      <w:numFmt w:val="bullet"/>
      <w:suff w:val="tab"/>
      <w:lvlText w:val="▪"/>
      <w:lvlJc w:val="left"/>
      <w:pPr>
        <w:ind w:left="2117" w:hanging="0"/>
      </w:pPr>
      <w:rPr>
        <w:rFonts w:ascii="Noto Sans Symbols" w:hAnsi="Noto Sans Symbols" w:eastAsia="Noto Sans Symbols" w:cs="Noto Sans Symbols"/>
        <w:vertAlign w:val="baseline"/>
      </w:rPr>
    </w:lvl>
    <w:lvl w:ilvl="3">
      <w:numFmt w:val="bullet"/>
      <w:suff w:val="tab"/>
      <w:lvlText w:val="●"/>
      <w:lvlJc w:val="left"/>
      <w:pPr>
        <w:ind w:left="2837" w:hanging="0"/>
      </w:pPr>
      <w:rPr>
        <w:rFonts w:ascii="Noto Sans Symbols" w:hAnsi="Noto Sans Symbols" w:eastAsia="Noto Sans Symbols" w:cs="Noto Sans Symbols"/>
        <w:vertAlign w:val="baseline"/>
      </w:rPr>
    </w:lvl>
    <w:lvl w:ilvl="4">
      <w:numFmt w:val="bullet"/>
      <w:suff w:val="tab"/>
      <w:lvlText w:val="o"/>
      <w:lvlJc w:val="left"/>
      <w:pPr>
        <w:ind w:left="3557" w:hanging="0"/>
      </w:pPr>
      <w:rPr>
        <w:rFonts w:ascii="Courier New" w:hAnsi="Courier New" w:eastAsia="Courier New" w:cs="Courier New"/>
        <w:vertAlign w:val="baseline"/>
      </w:rPr>
    </w:lvl>
    <w:lvl w:ilvl="5">
      <w:numFmt w:val="bullet"/>
      <w:suff w:val="tab"/>
      <w:lvlText w:val="▪"/>
      <w:lvlJc w:val="left"/>
      <w:pPr>
        <w:ind w:left="4277" w:hanging="0"/>
      </w:pPr>
      <w:rPr>
        <w:rFonts w:ascii="Noto Sans Symbols" w:hAnsi="Noto Sans Symbols" w:eastAsia="Noto Sans Symbols" w:cs="Noto Sans Symbols"/>
        <w:vertAlign w:val="baseline"/>
      </w:rPr>
    </w:lvl>
    <w:lvl w:ilvl="6">
      <w:numFmt w:val="bullet"/>
      <w:suff w:val="tab"/>
      <w:lvlText w:val="●"/>
      <w:lvlJc w:val="left"/>
      <w:pPr>
        <w:ind w:left="4997" w:hanging="0"/>
      </w:pPr>
      <w:rPr>
        <w:rFonts w:ascii="Noto Sans Symbols" w:hAnsi="Noto Sans Symbols" w:eastAsia="Noto Sans Symbols" w:cs="Noto Sans Symbols"/>
        <w:vertAlign w:val="baseline"/>
      </w:rPr>
    </w:lvl>
    <w:lvl w:ilvl="7">
      <w:numFmt w:val="bullet"/>
      <w:suff w:val="tab"/>
      <w:lvlText w:val="o"/>
      <w:lvlJc w:val="left"/>
      <w:pPr>
        <w:ind w:left="5717" w:hanging="0"/>
      </w:pPr>
      <w:rPr>
        <w:rFonts w:ascii="Courier New" w:hAnsi="Courier New" w:eastAsia="Courier New" w:cs="Courier New"/>
        <w:vertAlign w:val="baseline"/>
      </w:rPr>
    </w:lvl>
    <w:lvl w:ilvl="8">
      <w:numFmt w:val="bullet"/>
      <w:suff w:val="tab"/>
      <w:lvlText w:val="▪"/>
      <w:lvlJc w:val="left"/>
      <w:pPr>
        <w:ind w:left="6437" w:hanging="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3"/>
    <w:tmLastPosSelect w:val="0"/>
    <w:tmLastPosFrameIdx w:val="795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6401229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Arial" w:hAnsi="Arial" w:eastAsia="Arial" w:cs="Arial"/>
      <w:b/>
      <w:color w:val="365f91"/>
      <w:sz w:val="24"/>
      <w:szCs w:val="24"/>
    </w:rPr>
  </w:style>
  <w:style w:type="paragraph" w:styleId="para2">
    <w:name w:val="heading 2"/>
    <w:qFormat/>
    <w:basedOn w:val="para0"/>
    <w:next w:val="para0"/>
    <w:pPr>
      <w:ind w:left="567" w:hanging="567"/>
      <w:spacing w:before="200" w:after="0"/>
      <w:keepNext/>
      <w:outlineLvl w:val="1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3">
    <w:name w:val="heading 3"/>
    <w:qFormat/>
    <w:basedOn w:val="para0"/>
    <w:next w:val="para0"/>
    <w:pPr>
      <w:ind w:left="567" w:hanging="567"/>
      <w:spacing w:before="200" w:after="0"/>
      <w:keepNext/>
      <w:outlineLvl w:val="2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4">
    <w:name w:val="heading 4"/>
    <w:qFormat/>
    <w:basedOn w:val="para0"/>
    <w:next w:val="para0"/>
    <w:pPr>
      <w:ind w:left="851" w:hanging="851"/>
      <w:spacing w:before="200" w:after="0"/>
      <w:keepNext/>
      <w:outlineLvl w:val="3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5">
    <w:name w:val="heading 5"/>
    <w:qFormat/>
    <w:basedOn w:val="para0"/>
    <w:next w:val="para0"/>
    <w:pPr>
      <w:spacing w:before="200" w:after="0"/>
      <w:keepNext/>
      <w:outlineLvl w:val="4"/>
      <w:keepLines/>
    </w:pPr>
    <w:rPr>
      <w:rFonts w:ascii="Cambria" w:hAnsi="Cambria" w:eastAsia="Cambria" w:cs="Cambria"/>
      <w:color w:val="243f60"/>
      <w:sz w:val="20"/>
      <w:szCs w:val="20"/>
    </w:rPr>
  </w:style>
  <w:style w:type="paragraph" w:styleId="para6">
    <w:name w:val="heading 6"/>
    <w:qFormat/>
    <w:basedOn w:val="para0"/>
    <w:next w:val="para0"/>
    <w:pPr>
      <w:spacing w:before="200" w:after="0"/>
      <w:keepNext/>
      <w:outlineLvl w:val="5"/>
      <w:keepLines/>
    </w:pPr>
    <w:rPr>
      <w:rFonts w:ascii="Cambria" w:hAnsi="Cambria" w:eastAsia="Cambria" w:cs="Cambria"/>
      <w:i/>
      <w:color w:val="243f60"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Arial" w:hAnsi="Arial" w:eastAsia="Arial" w:cs="Arial"/>
      <w:b/>
      <w:color w:val="365f91"/>
      <w:sz w:val="24"/>
      <w:szCs w:val="24"/>
    </w:rPr>
  </w:style>
  <w:style w:type="paragraph" w:styleId="para2">
    <w:name w:val="heading 2"/>
    <w:qFormat/>
    <w:basedOn w:val="para0"/>
    <w:next w:val="para0"/>
    <w:pPr>
      <w:ind w:left="567" w:hanging="567"/>
      <w:spacing w:before="200" w:after="0"/>
      <w:keepNext/>
      <w:outlineLvl w:val="1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3">
    <w:name w:val="heading 3"/>
    <w:qFormat/>
    <w:basedOn w:val="para0"/>
    <w:next w:val="para0"/>
    <w:pPr>
      <w:ind w:left="567" w:hanging="567"/>
      <w:spacing w:before="200" w:after="0"/>
      <w:keepNext/>
      <w:outlineLvl w:val="2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4">
    <w:name w:val="heading 4"/>
    <w:qFormat/>
    <w:basedOn w:val="para0"/>
    <w:next w:val="para0"/>
    <w:pPr>
      <w:ind w:left="851" w:hanging="851"/>
      <w:spacing w:before="200" w:after="0"/>
      <w:keepNext/>
      <w:outlineLvl w:val="3"/>
      <w:keepLines/>
    </w:pPr>
    <w:rPr>
      <w:rFonts w:ascii="Arial" w:hAnsi="Arial" w:eastAsia="Arial" w:cs="Arial"/>
      <w:b/>
      <w:color w:val="4f81bd"/>
      <w:sz w:val="24"/>
      <w:szCs w:val="24"/>
    </w:rPr>
  </w:style>
  <w:style w:type="paragraph" w:styleId="para5">
    <w:name w:val="heading 5"/>
    <w:qFormat/>
    <w:basedOn w:val="para0"/>
    <w:next w:val="para0"/>
    <w:pPr>
      <w:spacing w:before="200" w:after="0"/>
      <w:keepNext/>
      <w:outlineLvl w:val="4"/>
      <w:keepLines/>
    </w:pPr>
    <w:rPr>
      <w:rFonts w:ascii="Cambria" w:hAnsi="Cambria" w:eastAsia="Cambria" w:cs="Cambria"/>
      <w:color w:val="243f60"/>
      <w:sz w:val="20"/>
      <w:szCs w:val="20"/>
    </w:rPr>
  </w:style>
  <w:style w:type="paragraph" w:styleId="para6">
    <w:name w:val="heading 6"/>
    <w:qFormat/>
    <w:basedOn w:val="para0"/>
    <w:next w:val="para0"/>
    <w:pPr>
      <w:spacing w:before="200" w:after="0"/>
      <w:keepNext/>
      <w:outlineLvl w:val="5"/>
      <w:keepLines/>
    </w:pPr>
    <w:rPr>
      <w:rFonts w:ascii="Cambria" w:hAnsi="Cambria" w:eastAsia="Cambria" w:cs="Cambria"/>
      <w:i/>
      <w:color w:val="243f60"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/>
  <cp:revision>49</cp:revision>
  <cp:lastPrinted>2022-05-26T07:40:28Z</cp:lastPrinted>
  <dcterms:created xsi:type="dcterms:W3CDTF">2022-03-31T10:41:00Z</dcterms:created>
  <dcterms:modified xsi:type="dcterms:W3CDTF">2022-06-28T07:27:09Z</dcterms:modified>
</cp:coreProperties>
</file>